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B6F" w:rsidRPr="00C03B0C" w:rsidRDefault="004F6B6F" w:rsidP="004F6B6F">
      <w:pPr>
        <w:suppressAutoHyphens/>
        <w:spacing w:after="0" w:line="240" w:lineRule="auto"/>
        <w:jc w:val="center"/>
        <w:rPr>
          <w:rFonts w:ascii="Times New Roman" w:eastAsia="Arial" w:hAnsi="Times New Roman" w:cs="Times New Roman"/>
          <w:b/>
          <w:bCs/>
          <w:sz w:val="21"/>
          <w:szCs w:val="21"/>
          <w:lang w:eastAsia="ar-SA"/>
        </w:rPr>
      </w:pPr>
      <w:r w:rsidRPr="00C03B0C">
        <w:rPr>
          <w:rFonts w:ascii="Times New Roman" w:eastAsia="Arial" w:hAnsi="Times New Roman" w:cs="Times New Roman"/>
          <w:b/>
          <w:bCs/>
          <w:sz w:val="21"/>
          <w:szCs w:val="21"/>
          <w:lang w:eastAsia="ar-SA"/>
        </w:rPr>
        <w:t xml:space="preserve">ДОГОВОР № </w:t>
      </w:r>
      <w:r w:rsidR="00E41E57" w:rsidRPr="00C03B0C">
        <w:rPr>
          <w:rFonts w:ascii="Times New Roman" w:eastAsia="Arial" w:hAnsi="Times New Roman" w:cs="Times New Roman"/>
          <w:b/>
          <w:bCs/>
          <w:sz w:val="21"/>
          <w:szCs w:val="21"/>
          <w:lang w:eastAsia="ar-SA"/>
        </w:rPr>
        <w:t>____________</w:t>
      </w:r>
      <w:r w:rsidR="00556C31" w:rsidRPr="00C03B0C">
        <w:rPr>
          <w:rFonts w:ascii="Times New Roman" w:eastAsia="Arial" w:hAnsi="Times New Roman" w:cs="Times New Roman"/>
          <w:b/>
          <w:bCs/>
          <w:sz w:val="21"/>
          <w:szCs w:val="21"/>
          <w:lang w:eastAsia="ar-SA"/>
        </w:rPr>
        <w:t xml:space="preserve"> </w:t>
      </w:r>
      <w:r w:rsidRPr="00C03B0C">
        <w:rPr>
          <w:rFonts w:ascii="Times New Roman" w:eastAsia="Arial" w:hAnsi="Times New Roman" w:cs="Times New Roman"/>
          <w:b/>
          <w:bCs/>
          <w:sz w:val="21"/>
          <w:szCs w:val="21"/>
          <w:lang w:eastAsia="ar-SA"/>
        </w:rPr>
        <w:t>участия в долевом строительстве</w:t>
      </w:r>
      <w:r w:rsidRPr="00C03B0C">
        <w:rPr>
          <w:rFonts w:ascii="Times New Roman" w:eastAsia="Arial" w:hAnsi="Times New Roman" w:cs="Times New Roman"/>
          <w:b/>
          <w:bCs/>
          <w:i/>
          <w:sz w:val="21"/>
          <w:szCs w:val="21"/>
          <w:lang w:eastAsia="ar-SA"/>
        </w:rPr>
        <w:t xml:space="preserve">   </w:t>
      </w:r>
    </w:p>
    <w:p w:rsidR="004F6B6F" w:rsidRPr="00C03B0C" w:rsidRDefault="00BE1287" w:rsidP="004F6B6F">
      <w:pPr>
        <w:suppressAutoHyphens/>
        <w:spacing w:after="0" w:line="240" w:lineRule="auto"/>
        <w:jc w:val="center"/>
        <w:rPr>
          <w:rFonts w:ascii="Times New Roman" w:eastAsia="Arial" w:hAnsi="Times New Roman" w:cs="Times New Roman"/>
          <w:b/>
          <w:bCs/>
          <w:i/>
          <w:sz w:val="10"/>
          <w:szCs w:val="10"/>
          <w:lang w:eastAsia="ar-SA"/>
        </w:rPr>
      </w:pPr>
      <w:r w:rsidRPr="00C03B0C">
        <w:rPr>
          <w:rFonts w:ascii="Times New Roman" w:eastAsia="Times New Roman" w:hAnsi="Times New Roman" w:cs="Times New Roman"/>
          <w:i/>
          <w:iCs/>
          <w:sz w:val="21"/>
          <w:szCs w:val="21"/>
          <w:lang w:eastAsia="ar-SA"/>
        </w:rPr>
        <w:t>Гостиницы с подземной автостоянкой, расположенной в границах земельного участка по адресу: Новосибирская область, город Новосибирск, Октябрьский район, улица Большевистская</w:t>
      </w:r>
    </w:p>
    <w:p w:rsidR="004F6B6F" w:rsidRPr="00C03B0C" w:rsidRDefault="004F6B6F" w:rsidP="004F6B6F">
      <w:pPr>
        <w:widowControl w:val="0"/>
        <w:tabs>
          <w:tab w:val="left" w:pos="1106"/>
          <w:tab w:val="left" w:pos="1276"/>
          <w:tab w:val="right" w:pos="10089"/>
          <w:tab w:val="left" w:pos="10348"/>
        </w:tabs>
        <w:suppressAutoHyphens/>
        <w:spacing w:after="0" w:line="240" w:lineRule="auto"/>
        <w:ind w:right="55"/>
        <w:jc w:val="both"/>
        <w:rPr>
          <w:rFonts w:ascii="Times New Roman" w:eastAsia="Times New Roman" w:hAnsi="Times New Roman" w:cs="Times New Roman"/>
          <w:b/>
          <w:iCs/>
          <w:sz w:val="21"/>
          <w:szCs w:val="21"/>
          <w:lang w:eastAsia="ar-SA"/>
        </w:rPr>
      </w:pPr>
      <w:r w:rsidRPr="00C03B0C">
        <w:rPr>
          <w:rFonts w:ascii="Times New Roman" w:eastAsia="Times New Roman" w:hAnsi="Times New Roman" w:cs="Times New Roman"/>
          <w:b/>
          <w:iCs/>
          <w:sz w:val="21"/>
          <w:szCs w:val="21"/>
          <w:lang w:eastAsia="ar-SA"/>
        </w:rPr>
        <w:t>г. Новосибирск                                                                                                                          «</w:t>
      </w:r>
      <w:r w:rsidR="00E41E57" w:rsidRPr="00C03B0C">
        <w:rPr>
          <w:rFonts w:ascii="Times New Roman" w:eastAsia="Times New Roman" w:hAnsi="Times New Roman" w:cs="Times New Roman"/>
          <w:b/>
          <w:iCs/>
          <w:sz w:val="21"/>
          <w:szCs w:val="21"/>
          <w:lang w:eastAsia="ar-SA"/>
        </w:rPr>
        <w:t>__</w:t>
      </w:r>
      <w:r w:rsidRPr="00C03B0C">
        <w:rPr>
          <w:rFonts w:ascii="Times New Roman" w:eastAsia="Times New Roman" w:hAnsi="Times New Roman" w:cs="Times New Roman"/>
          <w:b/>
          <w:iCs/>
          <w:sz w:val="21"/>
          <w:szCs w:val="21"/>
          <w:lang w:eastAsia="ar-SA"/>
        </w:rPr>
        <w:t xml:space="preserve">» </w:t>
      </w:r>
      <w:r w:rsidR="00E41E57" w:rsidRPr="00C03B0C">
        <w:rPr>
          <w:rFonts w:ascii="Times New Roman" w:eastAsia="Times New Roman" w:hAnsi="Times New Roman" w:cs="Times New Roman"/>
          <w:b/>
          <w:iCs/>
          <w:sz w:val="21"/>
          <w:szCs w:val="21"/>
          <w:lang w:eastAsia="ar-SA"/>
        </w:rPr>
        <w:t>___________</w:t>
      </w:r>
      <w:r w:rsidRPr="00C03B0C">
        <w:rPr>
          <w:rFonts w:ascii="Times New Roman" w:eastAsia="Times New Roman" w:hAnsi="Times New Roman" w:cs="Times New Roman"/>
          <w:b/>
          <w:iCs/>
          <w:sz w:val="21"/>
          <w:szCs w:val="21"/>
          <w:lang w:eastAsia="ar-SA"/>
        </w:rPr>
        <w:t xml:space="preserve"> 20</w:t>
      </w:r>
      <w:r w:rsidR="00E41E57" w:rsidRPr="00C03B0C">
        <w:rPr>
          <w:rFonts w:ascii="Times New Roman" w:eastAsia="Times New Roman" w:hAnsi="Times New Roman" w:cs="Times New Roman"/>
          <w:b/>
          <w:iCs/>
          <w:sz w:val="21"/>
          <w:szCs w:val="21"/>
          <w:lang w:eastAsia="ar-SA"/>
        </w:rPr>
        <w:t>__</w:t>
      </w:r>
      <w:r w:rsidRPr="00C03B0C">
        <w:rPr>
          <w:rFonts w:ascii="Times New Roman" w:eastAsia="Times New Roman" w:hAnsi="Times New Roman" w:cs="Times New Roman"/>
          <w:b/>
          <w:iCs/>
          <w:sz w:val="21"/>
          <w:szCs w:val="21"/>
          <w:lang w:eastAsia="ar-SA"/>
        </w:rPr>
        <w:t>г.</w:t>
      </w:r>
    </w:p>
    <w:p w:rsidR="00FC0BFA" w:rsidRPr="00C03B0C" w:rsidRDefault="00FC0BFA" w:rsidP="00FC0BFA">
      <w:pPr>
        <w:widowControl w:val="0"/>
        <w:tabs>
          <w:tab w:val="left" w:pos="567"/>
          <w:tab w:val="left" w:pos="1276"/>
        </w:tabs>
        <w:suppressAutoHyphens/>
        <w:spacing w:after="0" w:line="216" w:lineRule="auto"/>
        <w:jc w:val="both"/>
        <w:rPr>
          <w:rFonts w:ascii="Times New Roman" w:eastAsia="Times New Roman" w:hAnsi="Times New Roman" w:cs="Times New Roman"/>
          <w:iCs/>
          <w:color w:val="000000"/>
          <w:sz w:val="21"/>
          <w:szCs w:val="21"/>
          <w:lang w:eastAsia="ar-SA"/>
        </w:rPr>
      </w:pPr>
    </w:p>
    <w:p w:rsidR="00FC0BFA" w:rsidRPr="00C03B0C" w:rsidRDefault="00FC0BFA" w:rsidP="00E474A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sz w:val="21"/>
          <w:szCs w:val="20"/>
          <w:lang w:eastAsia="ru-RU"/>
        </w:rPr>
      </w:pPr>
      <w:r w:rsidRPr="00C03B0C">
        <w:rPr>
          <w:rFonts w:ascii="Times New Roman" w:eastAsia="Times New Roman" w:hAnsi="Times New Roman" w:cs="Times New Roman"/>
          <w:b/>
          <w:iCs/>
          <w:sz w:val="21"/>
          <w:szCs w:val="20"/>
          <w:lang w:eastAsia="ar-SA"/>
        </w:rPr>
        <w:t>Общество с огра</w:t>
      </w:r>
      <w:r w:rsidR="00B75D68" w:rsidRPr="00C03B0C">
        <w:rPr>
          <w:rFonts w:ascii="Times New Roman" w:eastAsia="Times New Roman" w:hAnsi="Times New Roman" w:cs="Times New Roman"/>
          <w:b/>
          <w:iCs/>
          <w:sz w:val="21"/>
          <w:szCs w:val="20"/>
          <w:lang w:eastAsia="ar-SA"/>
        </w:rPr>
        <w:t>ниченной ответственностью «ВКД-2</w:t>
      </w:r>
      <w:r w:rsidRPr="00C03B0C">
        <w:rPr>
          <w:rFonts w:ascii="Times New Roman" w:eastAsia="Times New Roman" w:hAnsi="Times New Roman" w:cs="Times New Roman"/>
          <w:b/>
          <w:iCs/>
          <w:sz w:val="21"/>
          <w:szCs w:val="20"/>
          <w:lang w:eastAsia="ar-SA"/>
        </w:rPr>
        <w:t>»</w:t>
      </w:r>
      <w:r w:rsidRPr="00C03B0C">
        <w:rPr>
          <w:rFonts w:ascii="Times New Roman" w:eastAsia="Times New Roman" w:hAnsi="Times New Roman" w:cs="Times New Roman"/>
          <w:iCs/>
          <w:sz w:val="21"/>
          <w:szCs w:val="20"/>
          <w:lang w:eastAsia="ar-SA"/>
        </w:rPr>
        <w:t xml:space="preserve"> (ОГ</w:t>
      </w:r>
      <w:r w:rsidR="00B75D68" w:rsidRPr="00C03B0C">
        <w:rPr>
          <w:rFonts w:ascii="Times New Roman" w:eastAsia="Times New Roman" w:hAnsi="Times New Roman" w:cs="Times New Roman"/>
          <w:iCs/>
          <w:sz w:val="21"/>
          <w:szCs w:val="20"/>
          <w:lang w:eastAsia="ar-SA"/>
        </w:rPr>
        <w:t>РН 1145476063028, ИНН 5407496670</w:t>
      </w:r>
      <w:r w:rsidRPr="00C03B0C">
        <w:rPr>
          <w:rFonts w:ascii="Times New Roman" w:eastAsia="Times New Roman" w:hAnsi="Times New Roman" w:cs="Times New Roman"/>
          <w:iCs/>
          <w:sz w:val="21"/>
          <w:szCs w:val="20"/>
          <w:lang w:eastAsia="ar-SA"/>
        </w:rPr>
        <w:t xml:space="preserve">, место нахождения: 630099, г. Новосибирск, ул. Депутатская, дом 46, офис 1113), в лице </w:t>
      </w:r>
      <w:r w:rsidR="00B75D68" w:rsidRPr="00C03B0C">
        <w:rPr>
          <w:rFonts w:ascii="Times New Roman" w:eastAsia="Times New Roman" w:hAnsi="Times New Roman" w:cs="Times New Roman"/>
          <w:iCs/>
          <w:sz w:val="21"/>
          <w:szCs w:val="20"/>
          <w:lang w:eastAsia="ar-SA"/>
        </w:rPr>
        <w:t>Директора Ильченко Юрия Николаевича</w:t>
      </w:r>
      <w:r w:rsidRPr="00C03B0C">
        <w:rPr>
          <w:rFonts w:ascii="Times New Roman" w:eastAsia="Times New Roman" w:hAnsi="Times New Roman" w:cs="Times New Roman"/>
          <w:iCs/>
          <w:sz w:val="21"/>
          <w:szCs w:val="20"/>
          <w:lang w:eastAsia="ru-RU"/>
        </w:rPr>
        <w:t>,</w:t>
      </w:r>
      <w:r w:rsidR="00B75D68" w:rsidRPr="00C03B0C">
        <w:rPr>
          <w:rFonts w:ascii="Times New Roman" w:eastAsia="Times New Roman" w:hAnsi="Times New Roman" w:cs="Times New Roman"/>
          <w:iCs/>
          <w:sz w:val="21"/>
          <w:szCs w:val="20"/>
          <w:lang w:eastAsia="ru-RU"/>
        </w:rPr>
        <w:t xml:space="preserve"> действующего на основании Устава, </w:t>
      </w:r>
      <w:r w:rsidRPr="00C03B0C">
        <w:rPr>
          <w:rFonts w:ascii="Times New Roman" w:eastAsia="Times New Roman" w:hAnsi="Times New Roman" w:cs="Times New Roman"/>
          <w:iCs/>
          <w:sz w:val="21"/>
          <w:szCs w:val="20"/>
          <w:lang w:eastAsia="ru-RU"/>
        </w:rPr>
        <w:t xml:space="preserve"> именуемое в дальнейшем </w:t>
      </w:r>
      <w:r w:rsidRPr="00C03B0C">
        <w:rPr>
          <w:rFonts w:ascii="Times New Roman" w:eastAsia="Times New Roman" w:hAnsi="Times New Roman" w:cs="Times New Roman"/>
          <w:b/>
          <w:iCs/>
          <w:sz w:val="21"/>
          <w:szCs w:val="20"/>
          <w:lang w:eastAsia="ru-RU"/>
        </w:rPr>
        <w:t>«Застройщик»</w:t>
      </w:r>
      <w:r w:rsidRPr="00C03B0C">
        <w:rPr>
          <w:rFonts w:ascii="Times New Roman" w:eastAsia="Times New Roman" w:hAnsi="Times New Roman" w:cs="Times New Roman"/>
          <w:iCs/>
          <w:sz w:val="21"/>
          <w:szCs w:val="20"/>
          <w:lang w:eastAsia="ru-RU"/>
        </w:rPr>
        <w:t>, с одной стороны, и</w:t>
      </w:r>
      <w:r w:rsidRPr="00C03B0C">
        <w:rPr>
          <w:rFonts w:ascii="Times New Roman" w:eastAsia="Times New Roman" w:hAnsi="Times New Roman" w:cs="Times New Roman"/>
          <w:iCs/>
          <w:sz w:val="21"/>
          <w:szCs w:val="20"/>
          <w:lang w:eastAsia="ar-SA"/>
        </w:rPr>
        <w:t xml:space="preserve">                                                                        </w:t>
      </w:r>
    </w:p>
    <w:p w:rsidR="00FC0BFA" w:rsidRPr="00C03B0C" w:rsidRDefault="00E41E57" w:rsidP="004E421C">
      <w:pPr>
        <w:spacing w:after="0" w:line="240" w:lineRule="auto"/>
        <w:ind w:firstLine="567"/>
        <w:contextualSpacing/>
        <w:jc w:val="both"/>
        <w:rPr>
          <w:rFonts w:ascii="Times New Roman" w:eastAsia="Times New Roman" w:hAnsi="Times New Roman" w:cs="Times New Roman"/>
          <w:iCs/>
          <w:color w:val="000000"/>
          <w:sz w:val="21"/>
          <w:szCs w:val="21"/>
          <w:lang w:eastAsia="ar-SA"/>
        </w:rPr>
      </w:pPr>
      <w:r w:rsidRPr="00C03B0C">
        <w:rPr>
          <w:rFonts w:ascii="Times New Roman" w:eastAsia="Times New Roman" w:hAnsi="Times New Roman" w:cs="Times New Roman"/>
          <w:b/>
          <w:iCs/>
          <w:sz w:val="21"/>
          <w:szCs w:val="21"/>
          <w:lang w:eastAsia="ar-SA"/>
        </w:rPr>
        <w:t>_____________________________</w:t>
      </w:r>
      <w:r w:rsidRPr="00C03B0C">
        <w:rPr>
          <w:rFonts w:ascii="Times New Roman" w:eastAsia="Times New Roman" w:hAnsi="Times New Roman" w:cs="Times New Roman"/>
          <w:iCs/>
          <w:sz w:val="21"/>
          <w:szCs w:val="21"/>
          <w:lang w:eastAsia="ar-SA"/>
        </w:rPr>
        <w:t>_, ________________</w:t>
      </w:r>
      <w:r w:rsidRPr="00C03B0C">
        <w:rPr>
          <w:rFonts w:ascii="Times New Roman" w:eastAsia="Times New Roman" w:hAnsi="Times New Roman" w:cs="Times New Roman"/>
          <w:sz w:val="21"/>
          <w:szCs w:val="21"/>
          <w:lang w:eastAsia="ru-RU"/>
        </w:rPr>
        <w:t xml:space="preserve"> года рождения, место рождения: _____________к, паспорт _____________________, выдан ____________________________________, код подразделения _________, зарегистрирован по адресу: _______________________________________________, СНИЛС:_________________</w:t>
      </w:r>
      <w:r w:rsidRPr="00C03B0C">
        <w:rPr>
          <w:rFonts w:ascii="Times New Roman" w:eastAsia="Times New Roman" w:hAnsi="Times New Roman" w:cs="Times New Roman"/>
          <w:iCs/>
          <w:sz w:val="21"/>
          <w:szCs w:val="21"/>
          <w:lang w:eastAsia="ar-SA"/>
        </w:rPr>
        <w:t>,</w:t>
      </w:r>
      <w:r w:rsidR="00FC0BFA" w:rsidRPr="00C03B0C">
        <w:rPr>
          <w:rFonts w:ascii="Times New Roman" w:eastAsia="Times New Roman" w:hAnsi="Times New Roman" w:cs="Times New Roman"/>
          <w:iCs/>
          <w:sz w:val="21"/>
          <w:szCs w:val="21"/>
          <w:lang w:eastAsia="ar-SA"/>
        </w:rPr>
        <w:t xml:space="preserve">, </w:t>
      </w:r>
      <w:r w:rsidR="00FC0BFA" w:rsidRPr="00C03B0C">
        <w:rPr>
          <w:rFonts w:ascii="Times New Roman" w:eastAsia="Times New Roman" w:hAnsi="Times New Roman" w:cs="Times New Roman"/>
          <w:iCs/>
          <w:color w:val="000000"/>
          <w:sz w:val="21"/>
          <w:szCs w:val="21"/>
          <w:lang w:eastAsia="ar-SA"/>
        </w:rPr>
        <w:t xml:space="preserve">далее </w:t>
      </w:r>
      <w:r w:rsidR="00FC0BFA" w:rsidRPr="00C03B0C">
        <w:rPr>
          <w:rFonts w:ascii="Times New Roman" w:eastAsia="Times New Roman" w:hAnsi="Times New Roman" w:cs="Times New Roman"/>
          <w:b/>
          <w:iCs/>
          <w:color w:val="000000"/>
          <w:sz w:val="21"/>
          <w:szCs w:val="21"/>
          <w:lang w:eastAsia="ar-SA"/>
        </w:rPr>
        <w:t>«Участник долевого строительства либо Участник»</w:t>
      </w:r>
      <w:r w:rsidR="00FC0BFA" w:rsidRPr="00C03B0C">
        <w:rPr>
          <w:rFonts w:ascii="Times New Roman" w:eastAsia="Times New Roman" w:hAnsi="Times New Roman" w:cs="Times New Roman"/>
          <w:iCs/>
          <w:color w:val="000000"/>
          <w:sz w:val="21"/>
          <w:szCs w:val="21"/>
          <w:lang w:eastAsia="ar-SA"/>
        </w:rPr>
        <w:t>, с другой стороны, совместно именуемые в дальнейшем «Стороны», заключили на</w:t>
      </w:r>
      <w:r w:rsidR="004E421C" w:rsidRPr="00C03B0C">
        <w:rPr>
          <w:rFonts w:ascii="Times New Roman" w:eastAsia="Times New Roman" w:hAnsi="Times New Roman" w:cs="Times New Roman"/>
          <w:iCs/>
          <w:color w:val="000000"/>
          <w:sz w:val="21"/>
          <w:szCs w:val="21"/>
          <w:lang w:eastAsia="ar-SA"/>
        </w:rPr>
        <w:t>стоящий договор о нижеследующем:</w:t>
      </w:r>
    </w:p>
    <w:p w:rsidR="002F1D1C" w:rsidRPr="00C03B0C" w:rsidRDefault="002F1D1C" w:rsidP="004E421C">
      <w:pPr>
        <w:spacing w:after="0" w:line="240" w:lineRule="auto"/>
        <w:ind w:firstLine="567"/>
        <w:contextualSpacing/>
        <w:jc w:val="both"/>
        <w:rPr>
          <w:rFonts w:ascii="Times New Roman" w:eastAsia="Times New Roman" w:hAnsi="Times New Roman" w:cs="Times New Roman"/>
          <w:sz w:val="21"/>
          <w:szCs w:val="21"/>
          <w:lang w:eastAsia="ru-RU"/>
        </w:rPr>
      </w:pPr>
    </w:p>
    <w:p w:rsidR="004F6B6F" w:rsidRPr="00C03B0C" w:rsidRDefault="004F6B6F" w:rsidP="004F6B6F">
      <w:pPr>
        <w:keepNext/>
        <w:keepLines/>
        <w:widowControl w:val="0"/>
        <w:numPr>
          <w:ilvl w:val="0"/>
          <w:numId w:val="9"/>
        </w:numPr>
        <w:tabs>
          <w:tab w:val="left" w:pos="1106"/>
          <w:tab w:val="left" w:pos="1276"/>
        </w:tabs>
        <w:suppressAutoHyphens/>
        <w:spacing w:after="0" w:line="240" w:lineRule="auto"/>
        <w:jc w:val="center"/>
        <w:rPr>
          <w:rFonts w:ascii="Times New Roman" w:eastAsia="Times New Roman" w:hAnsi="Times New Roman" w:cs="Times New Roman"/>
          <w:b/>
          <w:iCs/>
          <w:sz w:val="21"/>
          <w:szCs w:val="21"/>
          <w:lang w:eastAsia="ar-SA"/>
        </w:rPr>
      </w:pPr>
      <w:r w:rsidRPr="00C03B0C">
        <w:rPr>
          <w:rFonts w:ascii="Times New Roman" w:eastAsia="Times New Roman" w:hAnsi="Times New Roman" w:cs="Times New Roman"/>
          <w:b/>
          <w:iCs/>
          <w:sz w:val="21"/>
          <w:szCs w:val="21"/>
          <w:lang w:eastAsia="ar-SA"/>
        </w:rPr>
        <w:t>ПРАВОВОЕ ОБОСНОВАНИЕ ДОГОВОРА</w:t>
      </w:r>
    </w:p>
    <w:p w:rsidR="004F6B6F" w:rsidRPr="00C03B0C"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r w:rsidRPr="00C03B0C">
        <w:rPr>
          <w:rFonts w:ascii="Times New Roman" w:eastAsia="Times New Roman" w:hAnsi="Times New Roman" w:cs="Times New Roman"/>
          <w:b/>
          <w:iCs/>
          <w:sz w:val="21"/>
          <w:szCs w:val="21"/>
          <w:lang w:eastAsia="ar-SA"/>
        </w:rPr>
        <w:t>1.1.</w:t>
      </w:r>
      <w:r w:rsidRPr="00C03B0C">
        <w:rPr>
          <w:rFonts w:ascii="Times New Roman" w:eastAsia="Times New Roman" w:hAnsi="Times New Roman" w:cs="Times New Roman"/>
          <w:iCs/>
          <w:sz w:val="21"/>
          <w:szCs w:val="21"/>
          <w:lang w:eastAsia="ar-SA"/>
        </w:rPr>
        <w:t xml:space="preserve"> </w:t>
      </w:r>
      <w:r w:rsidRPr="00C03B0C">
        <w:rPr>
          <w:rFonts w:ascii="Times New Roman" w:eastAsia="Times New Roman" w:hAnsi="Times New Roman" w:cs="Times New Roman"/>
          <w:iCs/>
          <w:sz w:val="21"/>
          <w:szCs w:val="21"/>
          <w:lang w:eastAsia="ar-SA"/>
        </w:rPr>
        <w:tab/>
        <w:t>Настоящий договор заключен в соответствии с Гражданским кодексом РФ, Федеральным законом от 30 декабря 2004г.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4F6B6F" w:rsidRPr="00C03B0C" w:rsidRDefault="004F6B6F" w:rsidP="004F6B6F">
      <w:pPr>
        <w:widowControl w:val="0"/>
        <w:tabs>
          <w:tab w:val="left" w:pos="567"/>
          <w:tab w:val="left" w:pos="851"/>
        </w:tabs>
        <w:suppressAutoHyphens/>
        <w:spacing w:after="0" w:line="240" w:lineRule="auto"/>
        <w:ind w:firstLine="567"/>
        <w:rPr>
          <w:rFonts w:ascii="Times New Roman" w:eastAsia="Times New Roman" w:hAnsi="Times New Roman" w:cs="Times New Roman"/>
          <w:iCs/>
          <w:sz w:val="21"/>
          <w:szCs w:val="21"/>
          <w:lang w:eastAsia="ar-SA"/>
        </w:rPr>
      </w:pPr>
      <w:r w:rsidRPr="00C03B0C">
        <w:rPr>
          <w:rFonts w:ascii="Times New Roman" w:eastAsia="Times New Roman" w:hAnsi="Times New Roman" w:cs="Times New Roman"/>
          <w:b/>
          <w:iCs/>
          <w:sz w:val="21"/>
          <w:szCs w:val="21"/>
          <w:lang w:eastAsia="ar-SA"/>
        </w:rPr>
        <w:t xml:space="preserve">1.2. </w:t>
      </w:r>
      <w:r w:rsidRPr="00C03B0C">
        <w:rPr>
          <w:rFonts w:ascii="Times New Roman" w:eastAsia="Times New Roman" w:hAnsi="Times New Roman" w:cs="Times New Roman"/>
          <w:iCs/>
          <w:sz w:val="21"/>
          <w:szCs w:val="21"/>
          <w:lang w:eastAsia="ar-SA"/>
        </w:rPr>
        <w:t>Основанием для заключения настоящего договора является:</w:t>
      </w:r>
    </w:p>
    <w:p w:rsidR="004F6B6F" w:rsidRPr="00C03B0C" w:rsidRDefault="004F6B6F" w:rsidP="00B75D68">
      <w:pPr>
        <w:widowControl w:val="0"/>
        <w:numPr>
          <w:ilvl w:val="0"/>
          <w:numId w:val="17"/>
        </w:numPr>
        <w:tabs>
          <w:tab w:val="left" w:pos="142"/>
          <w:tab w:val="left" w:pos="426"/>
          <w:tab w:val="left" w:pos="567"/>
          <w:tab w:val="left" w:pos="851"/>
        </w:tabs>
        <w:suppressAutoHyphens/>
        <w:spacing w:after="0" w:line="240" w:lineRule="auto"/>
        <w:ind w:left="0" w:firstLine="567"/>
        <w:jc w:val="both"/>
        <w:rPr>
          <w:rFonts w:ascii="Times New Roman" w:eastAsia="Times New Roman" w:hAnsi="Times New Roman" w:cs="Times New Roman"/>
          <w:sz w:val="21"/>
          <w:szCs w:val="20"/>
          <w:lang w:eastAsia="ar-SA"/>
        </w:rPr>
      </w:pPr>
      <w:r w:rsidRPr="00C03B0C">
        <w:rPr>
          <w:rFonts w:ascii="Times New Roman" w:eastAsia="Times New Roman" w:hAnsi="Times New Roman" w:cs="Times New Roman"/>
          <w:iCs/>
          <w:sz w:val="21"/>
          <w:szCs w:val="21"/>
          <w:lang w:eastAsia="ar-SA"/>
        </w:rPr>
        <w:t>разрешение на строительство №54-</w:t>
      </w:r>
      <w:r w:rsidRPr="00C03B0C">
        <w:rPr>
          <w:rFonts w:ascii="Times New Roman" w:eastAsia="Times New Roman" w:hAnsi="Times New Roman" w:cs="Times New Roman"/>
          <w:iCs/>
          <w:sz w:val="21"/>
          <w:szCs w:val="21"/>
          <w:lang w:val="en-US" w:eastAsia="ar-SA"/>
        </w:rPr>
        <w:t>Ru</w:t>
      </w:r>
      <w:r w:rsidR="00B75D68" w:rsidRPr="00C03B0C">
        <w:rPr>
          <w:rFonts w:ascii="Times New Roman" w:eastAsia="Times New Roman" w:hAnsi="Times New Roman" w:cs="Times New Roman"/>
          <w:iCs/>
          <w:sz w:val="21"/>
          <w:szCs w:val="21"/>
          <w:lang w:eastAsia="ar-SA"/>
        </w:rPr>
        <w:t>54303000-125</w:t>
      </w:r>
      <w:r w:rsidRPr="00C03B0C">
        <w:rPr>
          <w:rFonts w:ascii="Times New Roman" w:eastAsia="Times New Roman" w:hAnsi="Times New Roman" w:cs="Times New Roman"/>
          <w:iCs/>
          <w:sz w:val="21"/>
          <w:szCs w:val="21"/>
          <w:lang w:eastAsia="ar-SA"/>
        </w:rPr>
        <w:t>-201</w:t>
      </w:r>
      <w:r w:rsidR="00B75D68" w:rsidRPr="00C03B0C">
        <w:rPr>
          <w:rFonts w:ascii="Times New Roman" w:eastAsia="Times New Roman" w:hAnsi="Times New Roman" w:cs="Times New Roman"/>
          <w:iCs/>
          <w:sz w:val="21"/>
          <w:szCs w:val="21"/>
          <w:lang w:eastAsia="ar-SA"/>
        </w:rPr>
        <w:t>8</w:t>
      </w:r>
      <w:r w:rsidRPr="00C03B0C">
        <w:rPr>
          <w:rFonts w:ascii="Times New Roman" w:eastAsia="Times New Roman" w:hAnsi="Times New Roman" w:cs="Times New Roman"/>
          <w:iCs/>
          <w:sz w:val="21"/>
          <w:szCs w:val="21"/>
          <w:lang w:eastAsia="ar-SA"/>
        </w:rPr>
        <w:t xml:space="preserve"> выдано м</w:t>
      </w:r>
      <w:r w:rsidRPr="00C03B0C">
        <w:rPr>
          <w:rFonts w:ascii="Times New Roman" w:eastAsia="Times New Roman" w:hAnsi="Times New Roman" w:cs="Times New Roman"/>
          <w:iCs/>
          <w:spacing w:val="-2"/>
          <w:sz w:val="21"/>
          <w:szCs w:val="21"/>
          <w:lang w:eastAsia="ar-SA"/>
        </w:rPr>
        <w:t>эрией города Новосибирска</w:t>
      </w:r>
      <w:r w:rsidR="00B75D68" w:rsidRPr="00C03B0C">
        <w:rPr>
          <w:rFonts w:ascii="Times New Roman" w:eastAsia="Times New Roman" w:hAnsi="Times New Roman" w:cs="Times New Roman"/>
          <w:iCs/>
          <w:sz w:val="21"/>
          <w:szCs w:val="21"/>
          <w:lang w:eastAsia="ar-SA"/>
        </w:rPr>
        <w:t xml:space="preserve"> «13</w:t>
      </w:r>
      <w:r w:rsidRPr="00C03B0C">
        <w:rPr>
          <w:rFonts w:ascii="Times New Roman" w:eastAsia="Times New Roman" w:hAnsi="Times New Roman" w:cs="Times New Roman"/>
          <w:iCs/>
          <w:sz w:val="21"/>
          <w:szCs w:val="21"/>
          <w:lang w:eastAsia="ar-SA"/>
        </w:rPr>
        <w:t>»</w:t>
      </w:r>
      <w:r w:rsidR="00B75D68" w:rsidRPr="00C03B0C">
        <w:rPr>
          <w:rFonts w:ascii="Times New Roman" w:eastAsia="Times New Roman" w:hAnsi="Times New Roman" w:cs="Times New Roman"/>
          <w:iCs/>
          <w:sz w:val="21"/>
          <w:szCs w:val="21"/>
          <w:lang w:eastAsia="ar-SA"/>
        </w:rPr>
        <w:t xml:space="preserve"> июня  2018 </w:t>
      </w:r>
      <w:r w:rsidRPr="00C03B0C">
        <w:rPr>
          <w:rFonts w:ascii="Times New Roman" w:eastAsia="Times New Roman" w:hAnsi="Times New Roman" w:cs="Times New Roman"/>
          <w:iCs/>
          <w:sz w:val="21"/>
          <w:szCs w:val="21"/>
          <w:lang w:eastAsia="ar-SA"/>
        </w:rPr>
        <w:t xml:space="preserve"> </w:t>
      </w:r>
      <w:r w:rsidR="00B75D68" w:rsidRPr="00C03B0C">
        <w:rPr>
          <w:rFonts w:ascii="Times New Roman" w:eastAsia="Times New Roman" w:hAnsi="Times New Roman" w:cs="Times New Roman"/>
          <w:iCs/>
          <w:sz w:val="21"/>
          <w:szCs w:val="21"/>
          <w:lang w:eastAsia="ar-SA"/>
        </w:rPr>
        <w:t>года;</w:t>
      </w:r>
    </w:p>
    <w:p w:rsidR="004F6B6F" w:rsidRPr="00C03B0C" w:rsidRDefault="004F6B6F" w:rsidP="00B75D68">
      <w:pPr>
        <w:widowControl w:val="0"/>
        <w:numPr>
          <w:ilvl w:val="0"/>
          <w:numId w:val="17"/>
        </w:numPr>
        <w:tabs>
          <w:tab w:val="left" w:pos="142"/>
          <w:tab w:val="left" w:pos="426"/>
          <w:tab w:val="left" w:pos="567"/>
          <w:tab w:val="left" w:pos="851"/>
        </w:tabs>
        <w:suppressAutoHyphens/>
        <w:spacing w:after="0" w:line="240" w:lineRule="auto"/>
        <w:ind w:left="0" w:firstLine="567"/>
        <w:jc w:val="both"/>
        <w:rPr>
          <w:rFonts w:ascii="Times New Roman" w:eastAsia="Times New Roman" w:hAnsi="Times New Roman" w:cs="Times New Roman"/>
          <w:iCs/>
          <w:color w:val="0000FF"/>
          <w:sz w:val="21"/>
          <w:szCs w:val="21"/>
          <w:u w:val="single"/>
          <w:lang w:eastAsia="ar-SA"/>
        </w:rPr>
      </w:pPr>
      <w:r w:rsidRPr="00C03B0C">
        <w:rPr>
          <w:rFonts w:ascii="Times New Roman" w:eastAsia="Times New Roman" w:hAnsi="Times New Roman" w:cs="Times New Roman"/>
          <w:iCs/>
          <w:sz w:val="21"/>
          <w:szCs w:val="21"/>
          <w:lang w:eastAsia="ar-SA"/>
        </w:rPr>
        <w:t>проектная декларация со всеми внесенными и</w:t>
      </w:r>
      <w:r w:rsidR="00B75D68" w:rsidRPr="00C03B0C">
        <w:rPr>
          <w:rFonts w:ascii="Times New Roman" w:eastAsia="Times New Roman" w:hAnsi="Times New Roman" w:cs="Times New Roman"/>
          <w:iCs/>
          <w:sz w:val="21"/>
          <w:szCs w:val="21"/>
          <w:lang w:eastAsia="ar-SA"/>
        </w:rPr>
        <w:t xml:space="preserve">зменениями, размещена на сайте: </w:t>
      </w:r>
      <w:hyperlink r:id="rId9" w:history="1">
        <w:r w:rsidR="00B75D68" w:rsidRPr="00C03B0C">
          <w:rPr>
            <w:rStyle w:val="a9"/>
            <w:rFonts w:ascii="Times New Roman" w:eastAsia="Times New Roman" w:hAnsi="Times New Roman" w:cs="Times New Roman"/>
            <w:iCs/>
            <w:sz w:val="21"/>
            <w:szCs w:val="21"/>
            <w:lang w:eastAsia="ar-SA"/>
          </w:rPr>
          <w:t>http://</w:t>
        </w:r>
        <w:r w:rsidR="00B75D68" w:rsidRPr="00C03B0C">
          <w:rPr>
            <w:rStyle w:val="a9"/>
            <w:rFonts w:ascii="Times New Roman" w:eastAsia="Times New Roman" w:hAnsi="Times New Roman" w:cs="Times New Roman"/>
            <w:iCs/>
            <w:sz w:val="21"/>
            <w:szCs w:val="21"/>
            <w:lang w:val="en-US" w:eastAsia="ar-SA"/>
          </w:rPr>
          <w:t>inskie</w:t>
        </w:r>
        <w:r w:rsidR="00B75D68" w:rsidRPr="00C03B0C">
          <w:rPr>
            <w:rStyle w:val="a9"/>
            <w:rFonts w:ascii="Times New Roman" w:eastAsia="Times New Roman" w:hAnsi="Times New Roman" w:cs="Times New Roman"/>
            <w:iCs/>
            <w:sz w:val="21"/>
            <w:szCs w:val="21"/>
            <w:lang w:eastAsia="ar-SA"/>
          </w:rPr>
          <w:t>.ru/</w:t>
        </w:r>
      </w:hyperlink>
    </w:p>
    <w:p w:rsidR="004F6B6F" w:rsidRPr="00C03B0C" w:rsidRDefault="004F6B6F" w:rsidP="00B75D68">
      <w:pPr>
        <w:widowControl w:val="0"/>
        <w:numPr>
          <w:ilvl w:val="0"/>
          <w:numId w:val="17"/>
        </w:numPr>
        <w:tabs>
          <w:tab w:val="left" w:pos="142"/>
          <w:tab w:val="left" w:pos="426"/>
          <w:tab w:val="left" w:pos="851"/>
        </w:tabs>
        <w:suppressAutoHyphens/>
        <w:autoSpaceDE w:val="0"/>
        <w:autoSpaceDN w:val="0"/>
        <w:adjustRightInd w:val="0"/>
        <w:spacing w:after="0" w:line="240" w:lineRule="auto"/>
        <w:ind w:left="0" w:firstLine="567"/>
        <w:jc w:val="both"/>
        <w:rPr>
          <w:rFonts w:ascii="Times New Roman" w:eastAsia="Times New Roman" w:hAnsi="Times New Roman" w:cs="Times New Roman"/>
          <w:sz w:val="21"/>
          <w:szCs w:val="21"/>
          <w:lang w:eastAsia="ru-RU"/>
        </w:rPr>
      </w:pPr>
      <w:r w:rsidRPr="00C03B0C">
        <w:rPr>
          <w:rFonts w:ascii="Times New Roman" w:eastAsia="Times New Roman" w:hAnsi="Times New Roman" w:cs="Times New Roman"/>
          <w:sz w:val="21"/>
          <w:szCs w:val="21"/>
          <w:lang w:eastAsia="ru-RU"/>
        </w:rPr>
        <w:t xml:space="preserve">заключение о соответствии застройщика и проектной декларации требованиям Минстрой НСО </w:t>
      </w:r>
      <w:r w:rsidR="000B0041" w:rsidRPr="00C03B0C">
        <w:rPr>
          <w:rFonts w:ascii="Times New Roman" w:eastAsia="Times New Roman" w:hAnsi="Times New Roman" w:cs="Times New Roman"/>
          <w:sz w:val="21"/>
          <w:szCs w:val="21"/>
          <w:lang w:eastAsia="ru-RU"/>
        </w:rPr>
        <w:t xml:space="preserve">№ </w:t>
      </w:r>
      <w:r w:rsidR="00B75D68" w:rsidRPr="00C03B0C">
        <w:rPr>
          <w:rFonts w:ascii="Times New Roman" w:eastAsia="Times New Roman" w:hAnsi="Times New Roman" w:cs="Times New Roman"/>
          <w:sz w:val="21"/>
          <w:szCs w:val="21"/>
          <w:lang w:eastAsia="ru-RU"/>
        </w:rPr>
        <w:t xml:space="preserve">7142/45 от 06.08.2018 </w:t>
      </w:r>
      <w:r w:rsidR="000B0041" w:rsidRPr="00C03B0C">
        <w:rPr>
          <w:rFonts w:ascii="Times New Roman" w:eastAsia="Times New Roman" w:hAnsi="Times New Roman" w:cs="Times New Roman"/>
          <w:sz w:val="21"/>
          <w:szCs w:val="21"/>
          <w:lang w:eastAsia="ru-RU"/>
        </w:rPr>
        <w:t>г.</w:t>
      </w:r>
    </w:p>
    <w:p w:rsidR="004F6B6F" w:rsidRPr="004F6B6F" w:rsidRDefault="004F6B6F" w:rsidP="004F6B6F">
      <w:pPr>
        <w:widowControl w:val="0"/>
        <w:tabs>
          <w:tab w:val="left" w:pos="567"/>
          <w:tab w:val="left" w:pos="851"/>
        </w:tabs>
        <w:suppressAutoHyphens/>
        <w:spacing w:after="0" w:line="240" w:lineRule="auto"/>
        <w:ind w:firstLine="567"/>
        <w:jc w:val="both"/>
        <w:rPr>
          <w:rFonts w:ascii="Times New Roman" w:eastAsia="Times New Roman" w:hAnsi="Times New Roman" w:cs="Times New Roman"/>
          <w:iCs/>
          <w:sz w:val="21"/>
          <w:szCs w:val="21"/>
          <w:lang w:eastAsia="ar-SA"/>
        </w:rPr>
      </w:pPr>
      <w:r w:rsidRPr="00C03B0C">
        <w:rPr>
          <w:rFonts w:ascii="Times New Roman" w:eastAsia="Times New Roman" w:hAnsi="Times New Roman" w:cs="Times New Roman"/>
          <w:b/>
          <w:iCs/>
          <w:sz w:val="21"/>
          <w:szCs w:val="21"/>
          <w:lang w:eastAsia="ar-SA"/>
        </w:rPr>
        <w:t>1.3.</w:t>
      </w:r>
      <w:r w:rsidRPr="00C03B0C">
        <w:rPr>
          <w:rFonts w:ascii="Times New Roman" w:eastAsia="Times New Roman" w:hAnsi="Times New Roman" w:cs="Times New Roman"/>
          <w:iCs/>
          <w:sz w:val="21"/>
          <w:szCs w:val="21"/>
          <w:lang w:eastAsia="ar-SA"/>
        </w:rPr>
        <w:t xml:space="preserve">Строительство осуществляется на земельном участке с </w:t>
      </w:r>
      <w:r w:rsidRPr="00C03B0C">
        <w:rPr>
          <w:rFonts w:ascii="Times New Roman" w:eastAsia="Times New Roman" w:hAnsi="Times New Roman" w:cs="Times New Roman"/>
          <w:b/>
          <w:iCs/>
          <w:sz w:val="21"/>
          <w:szCs w:val="21"/>
          <w:lang w:eastAsia="ar-SA"/>
        </w:rPr>
        <w:t>када</w:t>
      </w:r>
      <w:r w:rsidR="00B75D68" w:rsidRPr="00C03B0C">
        <w:rPr>
          <w:rFonts w:ascii="Times New Roman" w:eastAsia="Times New Roman" w:hAnsi="Times New Roman" w:cs="Times New Roman"/>
          <w:b/>
          <w:iCs/>
          <w:sz w:val="21"/>
          <w:szCs w:val="21"/>
          <w:lang w:eastAsia="ar-SA"/>
        </w:rPr>
        <w:t>стровым номером 54:35:074640:50</w:t>
      </w:r>
      <w:r w:rsidR="00B75D68" w:rsidRPr="00C03B0C">
        <w:rPr>
          <w:rFonts w:ascii="Times New Roman" w:eastAsia="Times New Roman" w:hAnsi="Times New Roman" w:cs="Times New Roman"/>
          <w:iCs/>
          <w:sz w:val="21"/>
          <w:szCs w:val="21"/>
          <w:lang w:eastAsia="ar-SA"/>
        </w:rPr>
        <w:t>, площадью  3 631</w:t>
      </w:r>
      <w:r w:rsidRPr="00C03B0C">
        <w:rPr>
          <w:rFonts w:ascii="Times New Roman" w:eastAsia="Times New Roman" w:hAnsi="Times New Roman" w:cs="Times New Roman"/>
          <w:iCs/>
          <w:sz w:val="21"/>
          <w:szCs w:val="21"/>
          <w:lang w:eastAsia="ar-SA"/>
        </w:rPr>
        <w:t xml:space="preserve"> кв.м.,  принадлежащим Застройщику на праве </w:t>
      </w:r>
      <w:r w:rsidR="00B75D68" w:rsidRPr="00C03B0C">
        <w:rPr>
          <w:rFonts w:ascii="Times New Roman" w:eastAsia="Times New Roman" w:hAnsi="Times New Roman" w:cs="Times New Roman"/>
          <w:iCs/>
          <w:sz w:val="21"/>
          <w:szCs w:val="21"/>
          <w:lang w:eastAsia="ar-SA"/>
        </w:rPr>
        <w:t>аренды</w:t>
      </w:r>
      <w:r w:rsidRPr="00C03B0C">
        <w:rPr>
          <w:rFonts w:ascii="Times New Roman" w:eastAsia="Times New Roman" w:hAnsi="Times New Roman" w:cs="Times New Roman"/>
          <w:iCs/>
          <w:sz w:val="21"/>
          <w:szCs w:val="21"/>
          <w:lang w:eastAsia="ar-SA"/>
        </w:rPr>
        <w:t>,</w:t>
      </w:r>
      <w:r w:rsidR="00B75D68" w:rsidRPr="00C03B0C">
        <w:rPr>
          <w:rFonts w:ascii="Times New Roman" w:eastAsia="Times New Roman" w:hAnsi="Times New Roman" w:cs="Times New Roman"/>
          <w:iCs/>
          <w:sz w:val="21"/>
          <w:szCs w:val="21"/>
          <w:lang w:eastAsia="ar-SA"/>
        </w:rPr>
        <w:t xml:space="preserve"> согласно Договора аренды </w:t>
      </w:r>
      <w:r w:rsidRPr="00C03B0C">
        <w:rPr>
          <w:rFonts w:ascii="Times New Roman" w:eastAsia="Times New Roman" w:hAnsi="Times New Roman" w:cs="Times New Roman"/>
          <w:iCs/>
          <w:sz w:val="21"/>
          <w:szCs w:val="21"/>
          <w:lang w:eastAsia="ar-SA"/>
        </w:rPr>
        <w:t xml:space="preserve"> </w:t>
      </w:r>
      <w:r w:rsidR="00B75D68" w:rsidRPr="00C03B0C">
        <w:rPr>
          <w:rFonts w:ascii="Times New Roman" w:eastAsia="Times New Roman" w:hAnsi="Times New Roman" w:cs="Times New Roman"/>
          <w:iCs/>
          <w:sz w:val="21"/>
          <w:szCs w:val="21"/>
          <w:lang w:eastAsia="ar-SA"/>
        </w:rPr>
        <w:t xml:space="preserve">земельного участка на территории города Новосибирска № 114840р от 01.12.2014 года, </w:t>
      </w:r>
      <w:r w:rsidRPr="00C03B0C">
        <w:rPr>
          <w:rFonts w:ascii="Times New Roman" w:eastAsia="Times New Roman" w:hAnsi="Times New Roman" w:cs="Times New Roman"/>
          <w:iCs/>
          <w:sz w:val="21"/>
          <w:szCs w:val="21"/>
          <w:lang w:eastAsia="ar-SA"/>
        </w:rPr>
        <w:t>зарегистрированном Управлением  Федеральной службы государственной регистрации, кадастра и картографии по</w:t>
      </w:r>
      <w:r w:rsidRPr="004F6B6F">
        <w:rPr>
          <w:rFonts w:ascii="Times New Roman" w:eastAsia="Times New Roman" w:hAnsi="Times New Roman" w:cs="Times New Roman"/>
          <w:iCs/>
          <w:sz w:val="21"/>
          <w:szCs w:val="21"/>
          <w:lang w:eastAsia="ar-SA"/>
        </w:rPr>
        <w:t xml:space="preserve"> Новосибирской области </w:t>
      </w:r>
      <w:r w:rsidR="00BE3C30">
        <w:rPr>
          <w:rFonts w:ascii="Times New Roman" w:eastAsia="Times New Roman" w:hAnsi="Times New Roman" w:cs="Times New Roman"/>
          <w:iCs/>
          <w:sz w:val="21"/>
          <w:szCs w:val="21"/>
          <w:lang w:eastAsia="ar-SA"/>
        </w:rPr>
        <w:t>17.11.2015г.</w:t>
      </w:r>
    </w:p>
    <w:p w:rsidR="008A1E2B" w:rsidRPr="004E421C" w:rsidRDefault="004F6B6F" w:rsidP="004E421C">
      <w:pPr>
        <w:widowControl w:val="0"/>
        <w:tabs>
          <w:tab w:val="left" w:pos="567"/>
          <w:tab w:val="left" w:pos="851"/>
        </w:tabs>
        <w:suppressAutoHyphens/>
        <w:spacing w:after="0" w:line="240"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z w:val="21"/>
          <w:szCs w:val="21"/>
          <w:lang w:eastAsia="ar-SA"/>
        </w:rPr>
        <w:t>1.4.</w:t>
      </w:r>
      <w:r w:rsidRPr="004F6B6F">
        <w:rPr>
          <w:rFonts w:ascii="Times New Roman" w:eastAsia="Times New Roman" w:hAnsi="Times New Roman" w:cs="Times New Roman"/>
          <w:iCs/>
          <w:sz w:val="21"/>
          <w:szCs w:val="21"/>
          <w:lang w:eastAsia="ar-SA"/>
        </w:rPr>
        <w:t xml:space="preserve"> Обеспечением исполнения обязательств по Договору является  залог в соответствии со статьями 12.1.-15.2. Федерального закона «Об участии в долевом строительстве многоквартирных жилых домах и иных объектов  недвижимости и о внесении изменений в некоторые законодательные акты Российской  Федерации» от 30.12.2004 года № 214-ФЗ. </w:t>
      </w:r>
    </w:p>
    <w:p w:rsidR="004F6B6F" w:rsidRPr="004F6B6F" w:rsidRDefault="004F6B6F" w:rsidP="008A1E2B">
      <w:pPr>
        <w:widowControl w:val="0"/>
        <w:tabs>
          <w:tab w:val="left" w:pos="567"/>
          <w:tab w:val="left" w:pos="851"/>
        </w:tabs>
        <w:suppressAutoHyphens/>
        <w:spacing w:after="0" w:line="240" w:lineRule="auto"/>
        <w:ind w:firstLine="567"/>
        <w:jc w:val="center"/>
        <w:rPr>
          <w:rFonts w:ascii="Times New Roman" w:eastAsia="Times New Roman" w:hAnsi="Times New Roman" w:cs="Times New Roman"/>
          <w:b/>
          <w:iCs/>
          <w:sz w:val="21"/>
          <w:szCs w:val="21"/>
          <w:lang w:eastAsia="ar-SA"/>
        </w:rPr>
      </w:pPr>
      <w:r w:rsidRPr="004F6B6F">
        <w:rPr>
          <w:rFonts w:ascii="Times New Roman" w:eastAsia="Times New Roman" w:hAnsi="Times New Roman" w:cs="Times New Roman"/>
          <w:b/>
          <w:iCs/>
          <w:sz w:val="21"/>
          <w:szCs w:val="21"/>
          <w:lang w:eastAsia="ar-SA"/>
        </w:rPr>
        <w:t>2. ПРЕДМЕТ ДОГОВОРА</w:t>
      </w:r>
    </w:p>
    <w:p w:rsidR="004F6B6F" w:rsidRPr="00036E7C" w:rsidRDefault="004F6B6F" w:rsidP="00036E7C">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
          <w:iCs/>
          <w:sz w:val="21"/>
          <w:szCs w:val="21"/>
          <w:lang w:eastAsia="ar-SA"/>
        </w:rPr>
      </w:pPr>
      <w:r w:rsidRPr="004F6B6F">
        <w:rPr>
          <w:rFonts w:ascii="Times New Roman" w:eastAsia="Times New Roman" w:hAnsi="Times New Roman" w:cs="Times New Roman"/>
          <w:b/>
          <w:bCs/>
          <w:iCs/>
          <w:sz w:val="21"/>
          <w:szCs w:val="21"/>
          <w:lang w:eastAsia="ar-SA"/>
        </w:rPr>
        <w:t>2.1.</w:t>
      </w:r>
      <w:r w:rsidRPr="004F6B6F">
        <w:rPr>
          <w:rFonts w:ascii="Times New Roman" w:eastAsia="Times New Roman" w:hAnsi="Times New Roman" w:cs="Times New Roman"/>
          <w:iCs/>
          <w:sz w:val="21"/>
          <w:szCs w:val="21"/>
          <w:lang w:eastAsia="ar-SA"/>
        </w:rPr>
        <w:t xml:space="preserve">  В порядке и на условиях, предусмотренных настоящим договором, Застройщик обязуется, в предусмотренный п.2.3. настоящего договора срок своими силами и с привлечением других лиц построить  Объект долевого строительства и в предусмотренные проектной декларацией сроки, </w:t>
      </w:r>
      <w:r w:rsidRPr="004F6B6F">
        <w:rPr>
          <w:rFonts w:ascii="Times New Roman" w:eastAsia="Times New Roman" w:hAnsi="Times New Roman" w:cs="Times New Roman"/>
          <w:iCs/>
          <w:color w:val="000000"/>
          <w:sz w:val="21"/>
          <w:szCs w:val="21"/>
          <w:lang w:eastAsia="ar-SA"/>
        </w:rPr>
        <w:t>после получения ра</w:t>
      </w:r>
      <w:r w:rsidR="00B70664">
        <w:rPr>
          <w:rFonts w:ascii="Times New Roman" w:eastAsia="Times New Roman" w:hAnsi="Times New Roman" w:cs="Times New Roman"/>
          <w:iCs/>
          <w:color w:val="000000"/>
          <w:sz w:val="21"/>
          <w:szCs w:val="21"/>
          <w:lang w:eastAsia="ar-SA"/>
        </w:rPr>
        <w:t xml:space="preserve">зрешения на ввод в эксплуатацию </w:t>
      </w:r>
      <w:r w:rsidR="00036E7C">
        <w:rPr>
          <w:rFonts w:ascii="Times New Roman" w:eastAsia="Times New Roman" w:hAnsi="Times New Roman" w:cs="Times New Roman"/>
          <w:i/>
          <w:iCs/>
          <w:sz w:val="21"/>
          <w:szCs w:val="21"/>
          <w:lang w:eastAsia="ar-SA"/>
        </w:rPr>
        <w:t>Гостиниц</w:t>
      </w:r>
      <w:r w:rsidR="00F22F67">
        <w:rPr>
          <w:rFonts w:ascii="Times New Roman" w:eastAsia="Times New Roman" w:hAnsi="Times New Roman" w:cs="Times New Roman"/>
          <w:i/>
          <w:iCs/>
          <w:sz w:val="21"/>
          <w:szCs w:val="21"/>
          <w:lang w:eastAsia="ar-SA"/>
        </w:rPr>
        <w:t>ы</w:t>
      </w:r>
      <w:r w:rsidR="00036E7C">
        <w:rPr>
          <w:rFonts w:ascii="Times New Roman" w:eastAsia="Times New Roman" w:hAnsi="Times New Roman" w:cs="Times New Roman"/>
          <w:i/>
          <w:iCs/>
          <w:sz w:val="21"/>
          <w:szCs w:val="21"/>
          <w:lang w:eastAsia="ar-SA"/>
        </w:rPr>
        <w:t xml:space="preserve"> с подземной автостоянкой, расположенной </w:t>
      </w:r>
      <w:r w:rsidRPr="004F6B6F">
        <w:rPr>
          <w:rFonts w:ascii="Times New Roman" w:eastAsia="Times New Roman" w:hAnsi="Times New Roman" w:cs="Times New Roman"/>
          <w:i/>
          <w:iCs/>
          <w:sz w:val="21"/>
          <w:szCs w:val="21"/>
          <w:lang w:eastAsia="ar-SA"/>
        </w:rPr>
        <w:t>в границах земельного участка по адресу: Новосибирская область, город Новосибирск,</w:t>
      </w:r>
      <w:r w:rsidR="00036E7C">
        <w:rPr>
          <w:rFonts w:ascii="Times New Roman" w:eastAsia="Times New Roman" w:hAnsi="Times New Roman" w:cs="Times New Roman"/>
          <w:i/>
          <w:iCs/>
          <w:sz w:val="21"/>
          <w:szCs w:val="21"/>
          <w:lang w:eastAsia="ar-SA"/>
        </w:rPr>
        <w:t xml:space="preserve"> Октябрьский район,</w:t>
      </w:r>
      <w:r w:rsidRPr="004F6B6F">
        <w:rPr>
          <w:rFonts w:ascii="Times New Roman" w:eastAsia="Times New Roman" w:hAnsi="Times New Roman" w:cs="Times New Roman"/>
          <w:i/>
          <w:iCs/>
          <w:sz w:val="21"/>
          <w:szCs w:val="21"/>
          <w:lang w:eastAsia="ar-SA"/>
        </w:rPr>
        <w:t xml:space="preserve"> </w:t>
      </w:r>
      <w:r w:rsidR="00036E7C">
        <w:rPr>
          <w:rFonts w:ascii="Times New Roman" w:eastAsia="Times New Roman" w:hAnsi="Times New Roman" w:cs="Times New Roman"/>
          <w:i/>
          <w:iCs/>
          <w:sz w:val="21"/>
          <w:szCs w:val="21"/>
          <w:lang w:eastAsia="ar-SA"/>
        </w:rPr>
        <w:t>улица Большевистская</w:t>
      </w:r>
      <w:r w:rsidRPr="004F6B6F">
        <w:rPr>
          <w:rFonts w:ascii="Times New Roman" w:eastAsia="Times New Roman" w:hAnsi="Times New Roman" w:cs="Times New Roman"/>
          <w:i/>
          <w:iCs/>
          <w:sz w:val="21"/>
          <w:szCs w:val="21"/>
          <w:lang w:eastAsia="ar-SA"/>
        </w:rPr>
        <w:t xml:space="preserve"> </w:t>
      </w:r>
      <w:r w:rsidRPr="004F6B6F">
        <w:rPr>
          <w:rFonts w:ascii="Times New Roman" w:eastAsia="Times New Roman" w:hAnsi="Times New Roman" w:cs="Times New Roman"/>
          <w:iCs/>
          <w:sz w:val="21"/>
          <w:szCs w:val="21"/>
          <w:lang w:eastAsia="ar-SA"/>
        </w:rPr>
        <w:t>(</w:t>
      </w:r>
      <w:r w:rsidRPr="004F6B6F">
        <w:rPr>
          <w:rFonts w:ascii="Times New Roman" w:eastAsia="Times New Roman" w:hAnsi="Times New Roman" w:cs="Times New Roman"/>
          <w:b/>
          <w:i/>
          <w:iCs/>
          <w:sz w:val="21"/>
          <w:szCs w:val="21"/>
          <w:lang w:eastAsia="ar-SA"/>
        </w:rPr>
        <w:t xml:space="preserve">далее по тексту – </w:t>
      </w:r>
      <w:r w:rsidR="004E37B6">
        <w:rPr>
          <w:rFonts w:ascii="Times New Roman" w:eastAsia="Times New Roman" w:hAnsi="Times New Roman" w:cs="Times New Roman"/>
          <w:b/>
          <w:i/>
          <w:iCs/>
          <w:sz w:val="21"/>
          <w:szCs w:val="21"/>
          <w:lang w:eastAsia="ar-SA"/>
        </w:rPr>
        <w:t>Здание</w:t>
      </w:r>
      <w:r w:rsidRPr="004F6B6F">
        <w:rPr>
          <w:rFonts w:ascii="Times New Roman" w:eastAsia="Times New Roman" w:hAnsi="Times New Roman" w:cs="Times New Roman"/>
          <w:iCs/>
          <w:sz w:val="21"/>
          <w:szCs w:val="21"/>
          <w:lang w:eastAsia="ar-SA"/>
        </w:rPr>
        <w:t>)</w:t>
      </w:r>
      <w:r w:rsidRPr="004F6B6F">
        <w:rPr>
          <w:rFonts w:ascii="Times New Roman" w:eastAsia="Times New Roman" w:hAnsi="Times New Roman" w:cs="Times New Roman"/>
          <w:iCs/>
          <w:color w:val="000000"/>
          <w:sz w:val="21"/>
          <w:szCs w:val="21"/>
          <w:lang w:eastAsia="ar-SA"/>
        </w:rPr>
        <w:t>, передать Участник</w:t>
      </w:r>
      <w:r w:rsidR="002915F4">
        <w:rPr>
          <w:rFonts w:ascii="Times New Roman" w:eastAsia="Times New Roman" w:hAnsi="Times New Roman" w:cs="Times New Roman"/>
          <w:iCs/>
          <w:color w:val="000000"/>
          <w:sz w:val="21"/>
          <w:szCs w:val="21"/>
          <w:lang w:eastAsia="ar-SA"/>
        </w:rPr>
        <w:t>у</w:t>
      </w:r>
      <w:r w:rsidRPr="004F6B6F">
        <w:rPr>
          <w:rFonts w:ascii="Times New Roman" w:eastAsia="Times New Roman" w:hAnsi="Times New Roman" w:cs="Times New Roman"/>
          <w:iCs/>
          <w:color w:val="000000"/>
          <w:sz w:val="21"/>
          <w:szCs w:val="21"/>
          <w:lang w:eastAsia="ar-SA"/>
        </w:rPr>
        <w:t xml:space="preserve"> </w:t>
      </w:r>
      <w:r w:rsidRPr="004F6B6F">
        <w:rPr>
          <w:rFonts w:ascii="Times New Roman" w:eastAsia="Times New Roman" w:hAnsi="Times New Roman" w:cs="Times New Roman"/>
          <w:b/>
          <w:i/>
          <w:iCs/>
          <w:color w:val="000000"/>
          <w:sz w:val="21"/>
          <w:szCs w:val="21"/>
          <w:lang w:eastAsia="ar-SA"/>
        </w:rPr>
        <w:t>Объект долевого строительства (далее –</w:t>
      </w:r>
      <w:r w:rsidR="004A232A">
        <w:rPr>
          <w:rFonts w:ascii="Times New Roman" w:eastAsia="Times New Roman" w:hAnsi="Times New Roman" w:cs="Times New Roman"/>
          <w:b/>
          <w:i/>
          <w:iCs/>
          <w:color w:val="000000"/>
          <w:sz w:val="21"/>
          <w:szCs w:val="21"/>
          <w:lang w:eastAsia="ar-SA"/>
        </w:rPr>
        <w:t xml:space="preserve"> нежилые помещения</w:t>
      </w:r>
      <w:r w:rsidRPr="004F6B6F">
        <w:rPr>
          <w:rFonts w:ascii="Times New Roman" w:eastAsia="Times New Roman" w:hAnsi="Times New Roman" w:cs="Times New Roman"/>
          <w:b/>
          <w:i/>
          <w:iCs/>
          <w:color w:val="000000"/>
          <w:sz w:val="21"/>
          <w:szCs w:val="21"/>
          <w:lang w:eastAsia="ar-SA"/>
        </w:rPr>
        <w:t>, Объект</w:t>
      </w:r>
      <w:r w:rsidR="005D63C4" w:rsidRPr="005D63C4">
        <w:rPr>
          <w:rFonts w:ascii="Times New Roman" w:eastAsia="Times New Roman" w:hAnsi="Times New Roman" w:cs="Times New Roman"/>
          <w:b/>
          <w:i/>
          <w:iCs/>
          <w:color w:val="000000"/>
          <w:sz w:val="21"/>
          <w:szCs w:val="21"/>
          <w:lang w:eastAsia="ar-SA"/>
        </w:rPr>
        <w:t xml:space="preserve"> </w:t>
      </w:r>
      <w:r w:rsidR="005D63C4">
        <w:rPr>
          <w:rFonts w:ascii="Times New Roman" w:eastAsia="Times New Roman" w:hAnsi="Times New Roman" w:cs="Times New Roman"/>
          <w:b/>
          <w:i/>
          <w:iCs/>
          <w:color w:val="000000"/>
          <w:sz w:val="21"/>
          <w:szCs w:val="21"/>
          <w:lang w:eastAsia="ar-SA"/>
        </w:rPr>
        <w:t>долевого строительства</w:t>
      </w:r>
      <w:r w:rsidRPr="004F6B6F">
        <w:rPr>
          <w:rFonts w:ascii="Times New Roman" w:eastAsia="Times New Roman" w:hAnsi="Times New Roman" w:cs="Times New Roman"/>
          <w:b/>
          <w:i/>
          <w:iCs/>
          <w:color w:val="000000"/>
          <w:sz w:val="21"/>
          <w:szCs w:val="21"/>
          <w:lang w:eastAsia="ar-SA"/>
        </w:rPr>
        <w:t>)</w:t>
      </w:r>
      <w:r w:rsidRPr="004F6B6F">
        <w:rPr>
          <w:rFonts w:ascii="Times New Roman" w:eastAsia="Times New Roman" w:hAnsi="Times New Roman" w:cs="Times New Roman"/>
          <w:iCs/>
          <w:color w:val="000000"/>
          <w:sz w:val="21"/>
          <w:szCs w:val="21"/>
          <w:lang w:eastAsia="ar-SA"/>
        </w:rPr>
        <w:t xml:space="preserve">, </w:t>
      </w:r>
      <w:r w:rsidRPr="004F6B6F">
        <w:rPr>
          <w:rFonts w:ascii="Times New Roman" w:eastAsia="Times New Roman" w:hAnsi="Times New Roman" w:cs="Times New Roman"/>
          <w:bCs/>
          <w:iCs/>
          <w:color w:val="000000"/>
          <w:sz w:val="21"/>
          <w:szCs w:val="21"/>
          <w:lang w:eastAsia="ar-SA"/>
        </w:rPr>
        <w:t>а Участник долевого строительства обязуется оплатить обусловленную настоящим договором цену и принять Объект долевого строительства.</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bCs/>
          <w:iCs/>
          <w:color w:val="000000"/>
          <w:sz w:val="21"/>
          <w:szCs w:val="21"/>
          <w:lang w:eastAsia="ar-SA"/>
        </w:rPr>
      </w:pPr>
      <w:r w:rsidRPr="004F6B6F">
        <w:rPr>
          <w:rFonts w:ascii="Times New Roman" w:eastAsia="Times New Roman" w:hAnsi="Times New Roman" w:cs="Times New Roman"/>
          <w:b/>
          <w:bCs/>
          <w:iCs/>
          <w:color w:val="000000"/>
          <w:sz w:val="21"/>
          <w:szCs w:val="21"/>
          <w:lang w:eastAsia="ar-SA"/>
        </w:rPr>
        <w:t>2.2.</w:t>
      </w:r>
      <w:r w:rsidR="00E41E57">
        <w:rPr>
          <w:rFonts w:ascii="Times New Roman" w:eastAsia="Times New Roman" w:hAnsi="Times New Roman" w:cs="Times New Roman"/>
          <w:bCs/>
          <w:iCs/>
          <w:color w:val="000000"/>
          <w:sz w:val="21"/>
          <w:szCs w:val="21"/>
          <w:lang w:eastAsia="ar-SA"/>
        </w:rPr>
        <w:t xml:space="preserve">  Основные характеристики Здания и </w:t>
      </w:r>
      <w:r w:rsidRPr="004F6B6F">
        <w:rPr>
          <w:rFonts w:ascii="Times New Roman" w:eastAsia="Times New Roman" w:hAnsi="Times New Roman" w:cs="Times New Roman"/>
          <w:bCs/>
          <w:iCs/>
          <w:color w:val="000000"/>
          <w:sz w:val="21"/>
          <w:szCs w:val="21"/>
          <w:lang w:eastAsia="ar-SA"/>
        </w:rPr>
        <w:t>Объекта долевого строительства: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827"/>
        <w:gridCol w:w="5932"/>
      </w:tblGrid>
      <w:tr w:rsidR="004F6B6F" w:rsidRPr="004F6B6F" w:rsidTr="00931BF2">
        <w:tc>
          <w:tcPr>
            <w:tcW w:w="709" w:type="dxa"/>
          </w:tcPr>
          <w:p w:rsidR="00A33BAA" w:rsidRDefault="00A33BAA" w:rsidP="00BE3C30">
            <w:pPr>
              <w:widowControl w:val="0"/>
              <w:tabs>
                <w:tab w:val="left" w:pos="1106"/>
                <w:tab w:val="left" w:pos="1276"/>
              </w:tabs>
              <w:suppressAutoHyphens/>
              <w:spacing w:after="0" w:line="240" w:lineRule="auto"/>
              <w:jc w:val="both"/>
              <w:rPr>
                <w:rFonts w:ascii="Times New Roman" w:eastAsia="Times New Roman" w:hAnsi="Times New Roman" w:cs="Times New Roman"/>
                <w:b/>
                <w:bCs/>
                <w:iCs/>
                <w:color w:val="000000"/>
                <w:sz w:val="21"/>
                <w:szCs w:val="21"/>
                <w:lang w:eastAsia="ar-SA"/>
              </w:rPr>
            </w:pPr>
          </w:p>
          <w:p w:rsidR="004F6B6F" w:rsidRPr="004F6B6F"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
                <w:bCs/>
                <w:iCs/>
                <w:color w:val="000000"/>
                <w:sz w:val="21"/>
                <w:szCs w:val="21"/>
                <w:lang w:eastAsia="ar-SA"/>
              </w:rPr>
            </w:pPr>
            <w:r w:rsidRPr="004F6B6F">
              <w:rPr>
                <w:rFonts w:ascii="Times New Roman" w:eastAsia="Times New Roman" w:hAnsi="Times New Roman" w:cs="Times New Roman"/>
                <w:b/>
                <w:bCs/>
                <w:iCs/>
                <w:color w:val="000000"/>
                <w:sz w:val="21"/>
                <w:szCs w:val="21"/>
                <w:lang w:eastAsia="ar-SA"/>
              </w:rPr>
              <w:t>1</w:t>
            </w:r>
            <w:r w:rsidR="00A33BAA">
              <w:rPr>
                <w:rFonts w:ascii="Times New Roman" w:eastAsia="Times New Roman" w:hAnsi="Times New Roman" w:cs="Times New Roman"/>
                <w:b/>
                <w:bCs/>
                <w:iCs/>
                <w:color w:val="000000"/>
                <w:sz w:val="21"/>
                <w:szCs w:val="21"/>
                <w:lang w:eastAsia="ar-SA"/>
              </w:rPr>
              <w:t>.</w:t>
            </w:r>
          </w:p>
        </w:tc>
        <w:tc>
          <w:tcPr>
            <w:tcW w:w="3827" w:type="dxa"/>
            <w:shd w:val="clear" w:color="auto" w:fill="auto"/>
            <w:vAlign w:val="center"/>
          </w:tcPr>
          <w:p w:rsidR="004F6B6F" w:rsidRPr="004F6B6F" w:rsidRDefault="004E37B6" w:rsidP="00931BF2">
            <w:pPr>
              <w:widowControl w:val="0"/>
              <w:tabs>
                <w:tab w:val="left" w:pos="1106"/>
                <w:tab w:val="left" w:pos="1276"/>
              </w:tabs>
              <w:suppressAutoHyphens/>
              <w:spacing w:after="0" w:line="240" w:lineRule="auto"/>
              <w:rPr>
                <w:rFonts w:ascii="Times New Roman" w:eastAsia="Times New Roman" w:hAnsi="Times New Roman" w:cs="Times New Roman"/>
                <w:b/>
                <w:bCs/>
                <w:iCs/>
                <w:color w:val="000000"/>
                <w:sz w:val="21"/>
                <w:szCs w:val="21"/>
                <w:lang w:eastAsia="ar-SA"/>
              </w:rPr>
            </w:pPr>
            <w:r>
              <w:rPr>
                <w:rFonts w:ascii="Times New Roman" w:eastAsia="Times New Roman" w:hAnsi="Times New Roman" w:cs="Times New Roman"/>
                <w:b/>
                <w:bCs/>
                <w:iCs/>
                <w:color w:val="000000"/>
                <w:sz w:val="21"/>
                <w:szCs w:val="21"/>
                <w:lang w:eastAsia="ar-SA"/>
              </w:rPr>
              <w:t>Здание</w:t>
            </w:r>
          </w:p>
        </w:tc>
        <w:tc>
          <w:tcPr>
            <w:tcW w:w="5932" w:type="dxa"/>
            <w:shd w:val="clear" w:color="auto" w:fill="auto"/>
            <w:vAlign w:val="center"/>
          </w:tcPr>
          <w:p w:rsidR="004F6B6F" w:rsidRPr="004F6B6F" w:rsidRDefault="00036E7C" w:rsidP="00BC109A">
            <w:pPr>
              <w:widowControl w:val="0"/>
              <w:tabs>
                <w:tab w:val="left" w:pos="1106"/>
                <w:tab w:val="left" w:pos="1276"/>
              </w:tabs>
              <w:suppressAutoHyphens/>
              <w:spacing w:after="0" w:line="240" w:lineRule="auto"/>
              <w:rPr>
                <w:rFonts w:ascii="Times New Roman" w:eastAsia="Times New Roman" w:hAnsi="Times New Roman" w:cs="Times New Roman"/>
                <w:bCs/>
                <w:iCs/>
                <w:color w:val="000000"/>
                <w:sz w:val="21"/>
                <w:szCs w:val="21"/>
                <w:lang w:eastAsia="ar-SA"/>
              </w:rPr>
            </w:pPr>
            <w:r>
              <w:rPr>
                <w:rFonts w:ascii="Times New Roman" w:eastAsia="Times New Roman" w:hAnsi="Times New Roman" w:cs="Times New Roman"/>
                <w:i/>
                <w:iCs/>
                <w:sz w:val="21"/>
                <w:szCs w:val="21"/>
                <w:lang w:eastAsia="ar-SA"/>
              </w:rPr>
              <w:t>Гостиница с под</w:t>
            </w:r>
            <w:r w:rsidR="00BC109A">
              <w:rPr>
                <w:rFonts w:ascii="Times New Roman" w:eastAsia="Times New Roman" w:hAnsi="Times New Roman" w:cs="Times New Roman"/>
                <w:i/>
                <w:iCs/>
                <w:sz w:val="21"/>
                <w:szCs w:val="21"/>
                <w:lang w:eastAsia="ar-SA"/>
              </w:rPr>
              <w:t>земной автостоянкой, расположен</w:t>
            </w:r>
            <w:r w:rsidR="008968B2">
              <w:rPr>
                <w:rFonts w:ascii="Times New Roman" w:eastAsia="Times New Roman" w:hAnsi="Times New Roman" w:cs="Times New Roman"/>
                <w:i/>
                <w:iCs/>
                <w:sz w:val="21"/>
                <w:szCs w:val="21"/>
                <w:lang w:eastAsia="ar-SA"/>
              </w:rPr>
              <w:t>о</w:t>
            </w:r>
            <w:r w:rsidR="004F6B6F" w:rsidRPr="004F6B6F">
              <w:rPr>
                <w:rFonts w:ascii="Times New Roman" w:eastAsia="Times New Roman" w:hAnsi="Times New Roman" w:cs="Times New Roman"/>
                <w:i/>
                <w:iCs/>
                <w:sz w:val="21"/>
                <w:szCs w:val="21"/>
                <w:lang w:eastAsia="ar-SA"/>
              </w:rPr>
              <w:t xml:space="preserve"> в границах земельного участка по адресу: Новосибирская область, город Новосибирск, </w:t>
            </w:r>
            <w:r>
              <w:rPr>
                <w:rFonts w:ascii="Times New Roman" w:eastAsia="Times New Roman" w:hAnsi="Times New Roman" w:cs="Times New Roman"/>
                <w:i/>
                <w:iCs/>
                <w:sz w:val="21"/>
                <w:szCs w:val="21"/>
                <w:lang w:eastAsia="ar-SA"/>
              </w:rPr>
              <w:t>Октябрьский</w:t>
            </w:r>
            <w:r w:rsidR="004F6B6F" w:rsidRPr="004F6B6F">
              <w:rPr>
                <w:rFonts w:ascii="Times New Roman" w:eastAsia="Times New Roman" w:hAnsi="Times New Roman" w:cs="Times New Roman"/>
                <w:i/>
                <w:iCs/>
                <w:sz w:val="21"/>
                <w:szCs w:val="21"/>
                <w:lang w:eastAsia="ar-SA"/>
              </w:rPr>
              <w:t xml:space="preserve"> район, ул.</w:t>
            </w:r>
            <w:r>
              <w:rPr>
                <w:rFonts w:ascii="Times New Roman" w:eastAsia="Times New Roman" w:hAnsi="Times New Roman" w:cs="Times New Roman"/>
                <w:i/>
                <w:iCs/>
                <w:sz w:val="21"/>
                <w:szCs w:val="21"/>
                <w:lang w:eastAsia="ar-SA"/>
              </w:rPr>
              <w:t xml:space="preserve"> Большевистская</w:t>
            </w:r>
          </w:p>
        </w:tc>
      </w:tr>
      <w:tr w:rsidR="004F6B6F" w:rsidRPr="004F6B6F" w:rsidTr="00931BF2">
        <w:tc>
          <w:tcPr>
            <w:tcW w:w="709" w:type="dxa"/>
          </w:tcPr>
          <w:p w:rsidR="004F6B6F" w:rsidRPr="004F6B6F"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4F6B6F">
              <w:rPr>
                <w:rFonts w:ascii="Times New Roman" w:eastAsia="Times New Roman" w:hAnsi="Times New Roman" w:cs="Times New Roman"/>
                <w:bCs/>
                <w:iCs/>
                <w:color w:val="000000"/>
                <w:sz w:val="21"/>
                <w:szCs w:val="21"/>
                <w:lang w:eastAsia="ar-SA"/>
              </w:rPr>
              <w:t>1.1.</w:t>
            </w:r>
          </w:p>
        </w:tc>
        <w:tc>
          <w:tcPr>
            <w:tcW w:w="3827" w:type="dxa"/>
            <w:shd w:val="clear" w:color="auto" w:fill="auto"/>
          </w:tcPr>
          <w:p w:rsidR="004F6B6F" w:rsidRPr="004F6B6F"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4F6B6F">
              <w:rPr>
                <w:rFonts w:ascii="Times New Roman" w:eastAsia="Times New Roman" w:hAnsi="Times New Roman" w:cs="Times New Roman"/>
                <w:bCs/>
                <w:iCs/>
                <w:color w:val="000000"/>
                <w:sz w:val="21"/>
                <w:szCs w:val="21"/>
                <w:lang w:eastAsia="ar-SA"/>
              </w:rPr>
              <w:t xml:space="preserve">Фирменное наименование </w:t>
            </w:r>
          </w:p>
        </w:tc>
        <w:tc>
          <w:tcPr>
            <w:tcW w:w="5932" w:type="dxa"/>
            <w:shd w:val="clear" w:color="auto" w:fill="auto"/>
          </w:tcPr>
          <w:p w:rsidR="004F6B6F" w:rsidRPr="004F6B6F" w:rsidRDefault="00672D89"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Pr>
                <w:rFonts w:ascii="Times New Roman" w:eastAsia="Times New Roman" w:hAnsi="Times New Roman" w:cs="Times New Roman"/>
                <w:bCs/>
                <w:iCs/>
                <w:color w:val="000000"/>
                <w:sz w:val="21"/>
                <w:szCs w:val="21"/>
                <w:lang w:eastAsia="ar-SA"/>
              </w:rPr>
              <w:t>Инские Холмы</w:t>
            </w:r>
          </w:p>
        </w:tc>
      </w:tr>
      <w:tr w:rsidR="004F6B6F" w:rsidRPr="004F6B6F" w:rsidTr="00931BF2">
        <w:tc>
          <w:tcPr>
            <w:tcW w:w="709" w:type="dxa"/>
          </w:tcPr>
          <w:p w:rsidR="004F6B6F" w:rsidRPr="004F6B6F"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4F6B6F">
              <w:rPr>
                <w:rFonts w:ascii="Times New Roman" w:eastAsia="Times New Roman" w:hAnsi="Times New Roman" w:cs="Times New Roman"/>
                <w:bCs/>
                <w:iCs/>
                <w:color w:val="000000"/>
                <w:sz w:val="21"/>
                <w:szCs w:val="21"/>
                <w:lang w:eastAsia="ar-SA"/>
              </w:rPr>
              <w:t>1.2.</w:t>
            </w:r>
          </w:p>
        </w:tc>
        <w:tc>
          <w:tcPr>
            <w:tcW w:w="3827" w:type="dxa"/>
            <w:shd w:val="clear" w:color="auto" w:fill="auto"/>
          </w:tcPr>
          <w:p w:rsidR="004F6B6F" w:rsidRPr="004F6B6F"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4F6B6F">
              <w:rPr>
                <w:rFonts w:ascii="Times New Roman" w:eastAsia="Times New Roman" w:hAnsi="Times New Roman" w:cs="Times New Roman"/>
                <w:bCs/>
                <w:iCs/>
                <w:color w:val="000000"/>
                <w:sz w:val="21"/>
                <w:szCs w:val="21"/>
                <w:lang w:eastAsia="ar-SA"/>
              </w:rPr>
              <w:t>Количество этажей</w:t>
            </w:r>
          </w:p>
        </w:tc>
        <w:tc>
          <w:tcPr>
            <w:tcW w:w="5932" w:type="dxa"/>
            <w:shd w:val="clear" w:color="auto" w:fill="auto"/>
          </w:tcPr>
          <w:p w:rsidR="004F6B6F" w:rsidRPr="004F6B6F" w:rsidRDefault="00036E7C"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Pr>
                <w:rFonts w:ascii="Times New Roman" w:eastAsia="Times New Roman" w:hAnsi="Times New Roman" w:cs="Times New Roman"/>
                <w:bCs/>
                <w:iCs/>
                <w:color w:val="000000"/>
                <w:sz w:val="21"/>
                <w:szCs w:val="21"/>
                <w:lang w:eastAsia="ar-SA"/>
              </w:rPr>
              <w:t>9</w:t>
            </w:r>
          </w:p>
        </w:tc>
      </w:tr>
      <w:tr w:rsidR="004F6B6F" w:rsidRPr="00C03B0C" w:rsidTr="00931BF2">
        <w:tc>
          <w:tcPr>
            <w:tcW w:w="709" w:type="dxa"/>
          </w:tcPr>
          <w:p w:rsidR="004F6B6F" w:rsidRPr="00C03B0C"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C03B0C">
              <w:rPr>
                <w:rFonts w:ascii="Times New Roman" w:eastAsia="Times New Roman" w:hAnsi="Times New Roman" w:cs="Times New Roman"/>
                <w:bCs/>
                <w:iCs/>
                <w:color w:val="000000"/>
                <w:sz w:val="21"/>
                <w:szCs w:val="21"/>
                <w:lang w:eastAsia="ar-SA"/>
              </w:rPr>
              <w:t>1.3.</w:t>
            </w:r>
          </w:p>
        </w:tc>
        <w:tc>
          <w:tcPr>
            <w:tcW w:w="3827" w:type="dxa"/>
            <w:shd w:val="clear" w:color="auto" w:fill="auto"/>
          </w:tcPr>
          <w:p w:rsidR="004F6B6F" w:rsidRPr="00C03B0C"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C03B0C">
              <w:rPr>
                <w:rFonts w:ascii="Times New Roman" w:eastAsia="Times New Roman" w:hAnsi="Times New Roman" w:cs="Times New Roman"/>
                <w:bCs/>
                <w:iCs/>
                <w:color w:val="000000"/>
                <w:sz w:val="21"/>
                <w:szCs w:val="21"/>
                <w:lang w:eastAsia="ar-SA"/>
              </w:rPr>
              <w:t>Материал  поэтажных перекрытий</w:t>
            </w:r>
          </w:p>
        </w:tc>
        <w:tc>
          <w:tcPr>
            <w:tcW w:w="5932" w:type="dxa"/>
            <w:shd w:val="clear" w:color="auto" w:fill="auto"/>
          </w:tcPr>
          <w:p w:rsidR="004F6B6F" w:rsidRPr="00C03B0C"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C03B0C">
              <w:rPr>
                <w:rFonts w:ascii="Times New Roman" w:eastAsia="Times New Roman" w:hAnsi="Times New Roman" w:cs="Times New Roman"/>
                <w:bCs/>
                <w:iCs/>
                <w:color w:val="000000"/>
                <w:sz w:val="21"/>
                <w:szCs w:val="21"/>
                <w:lang w:eastAsia="ar-SA"/>
              </w:rPr>
              <w:t>Монолитный железобетон</w:t>
            </w:r>
            <w:r w:rsidR="004D2E7F" w:rsidRPr="00C03B0C">
              <w:rPr>
                <w:rFonts w:ascii="Times New Roman" w:eastAsia="Times New Roman" w:hAnsi="Times New Roman" w:cs="Times New Roman"/>
                <w:bCs/>
                <w:iCs/>
                <w:color w:val="000000"/>
                <w:sz w:val="21"/>
                <w:szCs w:val="21"/>
                <w:lang w:eastAsia="ar-SA"/>
              </w:rPr>
              <w:t>ные</w:t>
            </w:r>
          </w:p>
        </w:tc>
      </w:tr>
      <w:tr w:rsidR="004F6B6F" w:rsidRPr="00C03B0C" w:rsidTr="00931BF2">
        <w:tc>
          <w:tcPr>
            <w:tcW w:w="709" w:type="dxa"/>
          </w:tcPr>
          <w:p w:rsidR="004F6B6F" w:rsidRPr="00C03B0C"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C03B0C">
              <w:rPr>
                <w:rFonts w:ascii="Times New Roman" w:eastAsia="Times New Roman" w:hAnsi="Times New Roman" w:cs="Times New Roman"/>
                <w:bCs/>
                <w:iCs/>
                <w:color w:val="000000"/>
                <w:sz w:val="21"/>
                <w:szCs w:val="21"/>
                <w:lang w:eastAsia="ar-SA"/>
              </w:rPr>
              <w:t>1.4.</w:t>
            </w:r>
          </w:p>
        </w:tc>
        <w:tc>
          <w:tcPr>
            <w:tcW w:w="3827" w:type="dxa"/>
            <w:shd w:val="clear" w:color="auto" w:fill="auto"/>
          </w:tcPr>
          <w:p w:rsidR="004F6B6F" w:rsidRPr="00C03B0C"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C03B0C">
              <w:rPr>
                <w:rFonts w:ascii="Times New Roman" w:eastAsia="Times New Roman" w:hAnsi="Times New Roman" w:cs="Times New Roman"/>
                <w:bCs/>
                <w:iCs/>
                <w:color w:val="000000"/>
                <w:sz w:val="21"/>
                <w:szCs w:val="21"/>
                <w:lang w:eastAsia="ar-SA"/>
              </w:rPr>
              <w:t>Класс энергоэффективности</w:t>
            </w:r>
          </w:p>
        </w:tc>
        <w:tc>
          <w:tcPr>
            <w:tcW w:w="5932" w:type="dxa"/>
            <w:shd w:val="clear" w:color="auto" w:fill="auto"/>
          </w:tcPr>
          <w:p w:rsidR="004F6B6F" w:rsidRPr="00C03B0C" w:rsidRDefault="00036E7C"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C03B0C">
              <w:rPr>
                <w:rFonts w:ascii="Times New Roman" w:eastAsia="Times New Roman" w:hAnsi="Times New Roman" w:cs="Times New Roman"/>
                <w:bCs/>
                <w:iCs/>
                <w:color w:val="000000"/>
                <w:sz w:val="21"/>
                <w:szCs w:val="21"/>
                <w:lang w:eastAsia="ar-SA"/>
              </w:rPr>
              <w:t>«В</w:t>
            </w:r>
            <w:r w:rsidR="004F6B6F" w:rsidRPr="00C03B0C">
              <w:rPr>
                <w:rFonts w:ascii="Times New Roman" w:eastAsia="Times New Roman" w:hAnsi="Times New Roman" w:cs="Times New Roman"/>
                <w:bCs/>
                <w:iCs/>
                <w:color w:val="000000"/>
                <w:sz w:val="21"/>
                <w:szCs w:val="21"/>
                <w:lang w:eastAsia="ar-SA"/>
              </w:rPr>
              <w:t>»</w:t>
            </w:r>
            <w:r w:rsidRPr="00C03B0C">
              <w:rPr>
                <w:rFonts w:ascii="Times New Roman" w:eastAsia="Times New Roman" w:hAnsi="Times New Roman" w:cs="Times New Roman"/>
                <w:bCs/>
                <w:iCs/>
                <w:color w:val="000000"/>
                <w:sz w:val="21"/>
                <w:szCs w:val="21"/>
                <w:lang w:eastAsia="ar-SA"/>
              </w:rPr>
              <w:t xml:space="preserve"> высокий</w:t>
            </w:r>
          </w:p>
        </w:tc>
      </w:tr>
      <w:tr w:rsidR="004F6B6F" w:rsidRPr="00C03B0C" w:rsidTr="00931BF2">
        <w:tc>
          <w:tcPr>
            <w:tcW w:w="709" w:type="dxa"/>
          </w:tcPr>
          <w:p w:rsidR="004F6B6F" w:rsidRPr="00C03B0C"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C03B0C">
              <w:rPr>
                <w:rFonts w:ascii="Times New Roman" w:eastAsia="Times New Roman" w:hAnsi="Times New Roman" w:cs="Times New Roman"/>
                <w:bCs/>
                <w:iCs/>
                <w:color w:val="000000"/>
                <w:sz w:val="21"/>
                <w:szCs w:val="21"/>
                <w:lang w:eastAsia="ar-SA"/>
              </w:rPr>
              <w:t>1.5.</w:t>
            </w:r>
          </w:p>
        </w:tc>
        <w:tc>
          <w:tcPr>
            <w:tcW w:w="3827" w:type="dxa"/>
            <w:shd w:val="clear" w:color="auto" w:fill="auto"/>
          </w:tcPr>
          <w:p w:rsidR="004F6B6F" w:rsidRPr="00C03B0C"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C03B0C">
              <w:rPr>
                <w:rFonts w:ascii="Times New Roman" w:eastAsia="Times New Roman" w:hAnsi="Times New Roman" w:cs="Times New Roman"/>
                <w:bCs/>
                <w:iCs/>
                <w:color w:val="000000"/>
                <w:sz w:val="21"/>
                <w:szCs w:val="21"/>
                <w:lang w:eastAsia="ar-SA"/>
              </w:rPr>
              <w:t>Сейсмостойкость</w:t>
            </w:r>
          </w:p>
        </w:tc>
        <w:tc>
          <w:tcPr>
            <w:tcW w:w="5932" w:type="dxa"/>
            <w:shd w:val="clear" w:color="auto" w:fill="auto"/>
          </w:tcPr>
          <w:p w:rsidR="004F6B6F" w:rsidRPr="00C03B0C"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C03B0C">
              <w:rPr>
                <w:rFonts w:ascii="Times New Roman" w:eastAsia="Times New Roman" w:hAnsi="Times New Roman" w:cs="Times New Roman"/>
                <w:bCs/>
                <w:iCs/>
                <w:color w:val="000000"/>
                <w:sz w:val="21"/>
                <w:szCs w:val="21"/>
                <w:lang w:eastAsia="ar-SA"/>
              </w:rPr>
              <w:t>6</w:t>
            </w:r>
          </w:p>
        </w:tc>
      </w:tr>
      <w:tr w:rsidR="004F6B6F" w:rsidRPr="00C03B0C" w:rsidTr="00931BF2">
        <w:trPr>
          <w:trHeight w:val="219"/>
        </w:trPr>
        <w:tc>
          <w:tcPr>
            <w:tcW w:w="709" w:type="dxa"/>
          </w:tcPr>
          <w:p w:rsidR="004F6B6F" w:rsidRPr="00C03B0C"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C03B0C">
              <w:rPr>
                <w:rFonts w:ascii="Times New Roman" w:eastAsia="Times New Roman" w:hAnsi="Times New Roman" w:cs="Times New Roman"/>
                <w:bCs/>
                <w:iCs/>
                <w:color w:val="000000"/>
                <w:sz w:val="21"/>
                <w:szCs w:val="21"/>
                <w:lang w:eastAsia="ar-SA"/>
              </w:rPr>
              <w:t>1.6.</w:t>
            </w:r>
          </w:p>
        </w:tc>
        <w:tc>
          <w:tcPr>
            <w:tcW w:w="3827" w:type="dxa"/>
            <w:shd w:val="clear" w:color="auto" w:fill="auto"/>
          </w:tcPr>
          <w:p w:rsidR="004F6B6F" w:rsidRPr="00C03B0C"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C03B0C">
              <w:rPr>
                <w:rFonts w:ascii="Times New Roman" w:eastAsia="Times New Roman" w:hAnsi="Times New Roman" w:cs="Times New Roman"/>
                <w:bCs/>
                <w:iCs/>
                <w:color w:val="000000"/>
                <w:sz w:val="21"/>
                <w:szCs w:val="21"/>
                <w:lang w:eastAsia="ar-SA"/>
              </w:rPr>
              <w:t>Общая площа</w:t>
            </w:r>
            <w:bookmarkStart w:id="0" w:name="_GoBack"/>
            <w:bookmarkEnd w:id="0"/>
            <w:r w:rsidRPr="00C03B0C">
              <w:rPr>
                <w:rFonts w:ascii="Times New Roman" w:eastAsia="Times New Roman" w:hAnsi="Times New Roman" w:cs="Times New Roman"/>
                <w:bCs/>
                <w:iCs/>
                <w:color w:val="000000"/>
                <w:sz w:val="21"/>
                <w:szCs w:val="21"/>
                <w:lang w:eastAsia="ar-SA"/>
              </w:rPr>
              <w:t>дь здания, кв.м.</w:t>
            </w:r>
          </w:p>
        </w:tc>
        <w:tc>
          <w:tcPr>
            <w:tcW w:w="5932" w:type="dxa"/>
            <w:shd w:val="clear" w:color="auto" w:fill="auto"/>
          </w:tcPr>
          <w:p w:rsidR="00BD2E31" w:rsidRPr="00C03B0C" w:rsidRDefault="00036E7C"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C03B0C">
              <w:rPr>
                <w:rFonts w:ascii="Times New Roman" w:eastAsia="Times New Roman" w:hAnsi="Times New Roman" w:cs="Times New Roman"/>
                <w:bCs/>
                <w:iCs/>
                <w:color w:val="000000"/>
                <w:sz w:val="21"/>
                <w:szCs w:val="21"/>
                <w:lang w:eastAsia="ar-SA"/>
              </w:rPr>
              <w:t>14</w:t>
            </w:r>
            <w:r w:rsidR="00581D0E" w:rsidRPr="00C03B0C">
              <w:rPr>
                <w:rFonts w:ascii="Times New Roman" w:eastAsia="Times New Roman" w:hAnsi="Times New Roman" w:cs="Times New Roman"/>
                <w:bCs/>
                <w:iCs/>
                <w:color w:val="000000"/>
                <w:sz w:val="21"/>
                <w:szCs w:val="21"/>
                <w:lang w:eastAsia="ar-SA"/>
              </w:rPr>
              <w:t> </w:t>
            </w:r>
            <w:r w:rsidRPr="00C03B0C">
              <w:rPr>
                <w:rFonts w:ascii="Times New Roman" w:eastAsia="Times New Roman" w:hAnsi="Times New Roman" w:cs="Times New Roman"/>
                <w:bCs/>
                <w:iCs/>
                <w:color w:val="000000"/>
                <w:sz w:val="21"/>
                <w:szCs w:val="21"/>
                <w:lang w:eastAsia="ar-SA"/>
              </w:rPr>
              <w:t>174</w:t>
            </w:r>
            <w:r w:rsidR="00581D0E" w:rsidRPr="00C03B0C">
              <w:rPr>
                <w:rFonts w:ascii="Times New Roman" w:eastAsia="Times New Roman" w:hAnsi="Times New Roman" w:cs="Times New Roman"/>
                <w:bCs/>
                <w:iCs/>
                <w:color w:val="000000"/>
                <w:sz w:val="21"/>
                <w:szCs w:val="21"/>
                <w:lang w:eastAsia="ar-SA"/>
              </w:rPr>
              <w:t>,0</w:t>
            </w:r>
          </w:p>
        </w:tc>
      </w:tr>
      <w:tr w:rsidR="004F6B6F" w:rsidRPr="00C03B0C" w:rsidTr="00931BF2">
        <w:tc>
          <w:tcPr>
            <w:tcW w:w="709" w:type="dxa"/>
          </w:tcPr>
          <w:p w:rsidR="004F6B6F" w:rsidRPr="00C03B0C" w:rsidRDefault="004F6B6F" w:rsidP="00BE3C30">
            <w:pPr>
              <w:widowControl w:val="0"/>
              <w:tabs>
                <w:tab w:val="left" w:pos="1106"/>
                <w:tab w:val="left" w:pos="1276"/>
              </w:tabs>
              <w:suppressAutoHyphens/>
              <w:spacing w:after="0" w:line="240" w:lineRule="auto"/>
              <w:ind w:firstLine="34"/>
              <w:jc w:val="both"/>
              <w:rPr>
                <w:rFonts w:ascii="Times New Roman" w:eastAsia="Times New Roman" w:hAnsi="Times New Roman" w:cs="Times New Roman"/>
                <w:bCs/>
                <w:iCs/>
                <w:color w:val="000000"/>
                <w:sz w:val="21"/>
                <w:szCs w:val="21"/>
                <w:lang w:eastAsia="ar-SA"/>
              </w:rPr>
            </w:pPr>
            <w:r w:rsidRPr="00C03B0C">
              <w:rPr>
                <w:rFonts w:ascii="Times New Roman" w:eastAsia="Times New Roman" w:hAnsi="Times New Roman" w:cs="Times New Roman"/>
                <w:bCs/>
                <w:iCs/>
                <w:color w:val="000000"/>
                <w:sz w:val="21"/>
                <w:szCs w:val="21"/>
                <w:lang w:eastAsia="ar-SA"/>
              </w:rPr>
              <w:t>1.7.</w:t>
            </w:r>
          </w:p>
        </w:tc>
        <w:tc>
          <w:tcPr>
            <w:tcW w:w="3827" w:type="dxa"/>
            <w:shd w:val="clear" w:color="auto" w:fill="auto"/>
          </w:tcPr>
          <w:p w:rsidR="004F6B6F" w:rsidRPr="00C03B0C"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C03B0C">
              <w:rPr>
                <w:rFonts w:ascii="Times New Roman" w:eastAsia="Times New Roman" w:hAnsi="Times New Roman" w:cs="Times New Roman"/>
                <w:bCs/>
                <w:iCs/>
                <w:color w:val="000000"/>
                <w:sz w:val="21"/>
                <w:szCs w:val="21"/>
                <w:lang w:eastAsia="ar-SA"/>
              </w:rPr>
              <w:t>Состав наружных стен</w:t>
            </w:r>
          </w:p>
        </w:tc>
        <w:tc>
          <w:tcPr>
            <w:tcW w:w="5932" w:type="dxa"/>
            <w:shd w:val="clear" w:color="auto" w:fill="auto"/>
          </w:tcPr>
          <w:p w:rsidR="004F6B6F" w:rsidRPr="003B0FE7" w:rsidRDefault="007840DD"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3B0FE7">
              <w:rPr>
                <w:rFonts w:ascii="Times New Roman" w:eastAsia="Times New Roman" w:hAnsi="Times New Roman" w:cs="Times New Roman"/>
                <w:bCs/>
                <w:iCs/>
                <w:color w:val="000000"/>
                <w:sz w:val="21"/>
                <w:szCs w:val="21"/>
                <w:lang w:eastAsia="ar-SA"/>
              </w:rPr>
              <w:t>кладка из кирпича толщиной 250 мм, минераловатный утеплитель 150 мм, воздушный зазор 50 мм, облицовочный кирпич 120мм.</w:t>
            </w:r>
          </w:p>
        </w:tc>
      </w:tr>
      <w:tr w:rsidR="004F6B6F" w:rsidRPr="00C03B0C" w:rsidTr="00931BF2">
        <w:tc>
          <w:tcPr>
            <w:tcW w:w="709" w:type="dxa"/>
          </w:tcPr>
          <w:p w:rsidR="004F6B6F" w:rsidRPr="00C03B0C"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
                <w:bCs/>
                <w:iCs/>
                <w:color w:val="000000"/>
                <w:sz w:val="21"/>
                <w:szCs w:val="21"/>
                <w:lang w:eastAsia="ar-SA"/>
              </w:rPr>
            </w:pPr>
            <w:r w:rsidRPr="00C03B0C">
              <w:rPr>
                <w:rFonts w:ascii="Times New Roman" w:eastAsia="Times New Roman" w:hAnsi="Times New Roman" w:cs="Times New Roman"/>
                <w:b/>
                <w:bCs/>
                <w:iCs/>
                <w:color w:val="000000"/>
                <w:sz w:val="21"/>
                <w:szCs w:val="21"/>
                <w:lang w:eastAsia="ar-SA"/>
              </w:rPr>
              <w:t>2.</w:t>
            </w:r>
          </w:p>
        </w:tc>
        <w:tc>
          <w:tcPr>
            <w:tcW w:w="3827" w:type="dxa"/>
            <w:shd w:val="clear" w:color="auto" w:fill="auto"/>
          </w:tcPr>
          <w:p w:rsidR="004F6B6F" w:rsidRPr="00C03B0C" w:rsidRDefault="004D2E7F" w:rsidP="00BE3C30">
            <w:pPr>
              <w:widowControl w:val="0"/>
              <w:tabs>
                <w:tab w:val="left" w:pos="1106"/>
                <w:tab w:val="left" w:pos="1276"/>
              </w:tabs>
              <w:suppressAutoHyphens/>
              <w:spacing w:after="0" w:line="240" w:lineRule="auto"/>
              <w:jc w:val="both"/>
              <w:rPr>
                <w:rFonts w:ascii="Times New Roman" w:eastAsia="Times New Roman" w:hAnsi="Times New Roman" w:cs="Times New Roman"/>
                <w:b/>
                <w:bCs/>
                <w:iCs/>
                <w:color w:val="000000"/>
                <w:sz w:val="21"/>
                <w:szCs w:val="21"/>
                <w:lang w:eastAsia="ar-SA"/>
              </w:rPr>
            </w:pPr>
            <w:r w:rsidRPr="00C03B0C">
              <w:rPr>
                <w:rFonts w:ascii="Times New Roman" w:eastAsia="Times New Roman" w:hAnsi="Times New Roman" w:cs="Times New Roman"/>
                <w:b/>
                <w:bCs/>
                <w:iCs/>
                <w:color w:val="000000"/>
                <w:sz w:val="21"/>
                <w:szCs w:val="21"/>
                <w:lang w:eastAsia="ar-SA"/>
              </w:rPr>
              <w:t>Нежилые помещения</w:t>
            </w:r>
          </w:p>
        </w:tc>
        <w:tc>
          <w:tcPr>
            <w:tcW w:w="5932" w:type="dxa"/>
            <w:shd w:val="clear" w:color="auto" w:fill="auto"/>
          </w:tcPr>
          <w:p w:rsidR="004F6B6F" w:rsidRPr="00C03B0C" w:rsidRDefault="00DB1A3E" w:rsidP="00BE3C30">
            <w:pPr>
              <w:widowControl w:val="0"/>
              <w:tabs>
                <w:tab w:val="left" w:pos="1106"/>
                <w:tab w:val="left" w:pos="1276"/>
              </w:tabs>
              <w:suppressAutoHyphens/>
              <w:spacing w:after="0" w:line="240" w:lineRule="auto"/>
              <w:jc w:val="both"/>
              <w:rPr>
                <w:rFonts w:ascii="Times New Roman" w:eastAsia="Times New Roman" w:hAnsi="Times New Roman" w:cs="Times New Roman"/>
                <w:b/>
                <w:bCs/>
                <w:i/>
                <w:iCs/>
                <w:color w:val="000000"/>
                <w:sz w:val="21"/>
                <w:szCs w:val="21"/>
                <w:lang w:eastAsia="ar-SA"/>
              </w:rPr>
            </w:pPr>
            <w:r w:rsidRPr="00C03B0C">
              <w:rPr>
                <w:rFonts w:ascii="Times New Roman" w:eastAsia="Times New Roman" w:hAnsi="Times New Roman" w:cs="Times New Roman"/>
                <w:b/>
                <w:bCs/>
                <w:i/>
                <w:iCs/>
                <w:color w:val="000000"/>
                <w:sz w:val="21"/>
                <w:szCs w:val="21"/>
                <w:lang w:eastAsia="ar-SA"/>
              </w:rPr>
              <w:t>___</w:t>
            </w:r>
          </w:p>
        </w:tc>
      </w:tr>
      <w:tr w:rsidR="004F6B6F" w:rsidRPr="00C03B0C" w:rsidTr="00931BF2">
        <w:tc>
          <w:tcPr>
            <w:tcW w:w="709" w:type="dxa"/>
            <w:vAlign w:val="center"/>
          </w:tcPr>
          <w:p w:rsidR="004F6B6F" w:rsidRPr="00C03B0C" w:rsidRDefault="004F6B6F" w:rsidP="00BE3C30">
            <w:pPr>
              <w:widowControl w:val="0"/>
              <w:tabs>
                <w:tab w:val="left" w:pos="1106"/>
                <w:tab w:val="left" w:pos="1276"/>
              </w:tabs>
              <w:suppressAutoHyphens/>
              <w:spacing w:after="0" w:line="240" w:lineRule="auto"/>
              <w:rPr>
                <w:rFonts w:ascii="Times New Roman" w:eastAsia="Times New Roman" w:hAnsi="Times New Roman" w:cs="Times New Roman"/>
                <w:bCs/>
                <w:iCs/>
                <w:color w:val="000000"/>
                <w:sz w:val="21"/>
                <w:szCs w:val="21"/>
                <w:lang w:eastAsia="ar-SA"/>
              </w:rPr>
            </w:pPr>
            <w:r w:rsidRPr="00C03B0C">
              <w:rPr>
                <w:rFonts w:ascii="Times New Roman" w:eastAsia="Times New Roman" w:hAnsi="Times New Roman" w:cs="Times New Roman"/>
                <w:bCs/>
                <w:iCs/>
                <w:color w:val="000000"/>
                <w:sz w:val="21"/>
                <w:szCs w:val="21"/>
                <w:lang w:eastAsia="ar-SA"/>
              </w:rPr>
              <w:t>2.1.</w:t>
            </w:r>
          </w:p>
        </w:tc>
        <w:tc>
          <w:tcPr>
            <w:tcW w:w="3827" w:type="dxa"/>
            <w:shd w:val="clear" w:color="auto" w:fill="auto"/>
          </w:tcPr>
          <w:p w:rsidR="004F6B6F" w:rsidRPr="00C03B0C"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C03B0C">
              <w:rPr>
                <w:rFonts w:ascii="Times New Roman" w:eastAsia="Times New Roman" w:hAnsi="Times New Roman" w:cs="Times New Roman"/>
                <w:bCs/>
                <w:iCs/>
                <w:color w:val="000000"/>
                <w:sz w:val="21"/>
                <w:szCs w:val="21"/>
                <w:lang w:eastAsia="ar-SA"/>
              </w:rPr>
              <w:t xml:space="preserve">Номер </w:t>
            </w:r>
            <w:r w:rsidR="00E9082D" w:rsidRPr="00C03B0C">
              <w:rPr>
                <w:rFonts w:ascii="Times New Roman" w:eastAsia="Times New Roman" w:hAnsi="Times New Roman" w:cs="Times New Roman"/>
                <w:bCs/>
                <w:iCs/>
                <w:color w:val="000000"/>
                <w:sz w:val="21"/>
                <w:szCs w:val="21"/>
                <w:lang w:eastAsia="ar-SA"/>
              </w:rPr>
              <w:t xml:space="preserve">нежилого помещения </w:t>
            </w:r>
          </w:p>
        </w:tc>
        <w:tc>
          <w:tcPr>
            <w:tcW w:w="5932" w:type="dxa"/>
            <w:shd w:val="clear" w:color="auto" w:fill="auto"/>
            <w:vAlign w:val="center"/>
          </w:tcPr>
          <w:p w:rsidR="004F6B6F" w:rsidRPr="00C03B0C" w:rsidRDefault="00DB1A3E" w:rsidP="00BE3C30">
            <w:pPr>
              <w:widowControl w:val="0"/>
              <w:tabs>
                <w:tab w:val="left" w:pos="1106"/>
                <w:tab w:val="left" w:pos="1276"/>
              </w:tabs>
              <w:suppressAutoHyphens/>
              <w:spacing w:after="0" w:line="240" w:lineRule="auto"/>
              <w:rPr>
                <w:rFonts w:ascii="Times New Roman" w:eastAsia="Times New Roman" w:hAnsi="Times New Roman" w:cs="Times New Roman"/>
                <w:b/>
                <w:bCs/>
                <w:iCs/>
                <w:color w:val="000000"/>
                <w:sz w:val="21"/>
                <w:szCs w:val="21"/>
                <w:lang w:eastAsia="ar-SA"/>
              </w:rPr>
            </w:pPr>
            <w:r w:rsidRPr="00C03B0C">
              <w:rPr>
                <w:rFonts w:ascii="Times New Roman" w:eastAsia="Times New Roman" w:hAnsi="Times New Roman" w:cs="Times New Roman"/>
                <w:b/>
                <w:bCs/>
                <w:iCs/>
                <w:color w:val="000000"/>
                <w:sz w:val="21"/>
                <w:szCs w:val="21"/>
                <w:lang w:eastAsia="ar-SA"/>
              </w:rPr>
              <w:t>___</w:t>
            </w:r>
          </w:p>
        </w:tc>
      </w:tr>
      <w:tr w:rsidR="004F6B6F" w:rsidRPr="00C03B0C" w:rsidTr="00931BF2">
        <w:tc>
          <w:tcPr>
            <w:tcW w:w="709" w:type="dxa"/>
            <w:vAlign w:val="center"/>
          </w:tcPr>
          <w:p w:rsidR="004F6B6F" w:rsidRPr="00C03B0C" w:rsidRDefault="004F6B6F" w:rsidP="00BE3C30">
            <w:pPr>
              <w:widowControl w:val="0"/>
              <w:tabs>
                <w:tab w:val="left" w:pos="1106"/>
                <w:tab w:val="left" w:pos="1276"/>
              </w:tabs>
              <w:suppressAutoHyphens/>
              <w:spacing w:after="0" w:line="240" w:lineRule="auto"/>
              <w:rPr>
                <w:rFonts w:ascii="Times New Roman" w:eastAsia="Times New Roman" w:hAnsi="Times New Roman" w:cs="Times New Roman"/>
                <w:bCs/>
                <w:iCs/>
                <w:color w:val="000000"/>
                <w:sz w:val="21"/>
                <w:szCs w:val="21"/>
                <w:lang w:eastAsia="ar-SA"/>
              </w:rPr>
            </w:pPr>
            <w:r w:rsidRPr="00C03B0C">
              <w:rPr>
                <w:rFonts w:ascii="Times New Roman" w:eastAsia="Times New Roman" w:hAnsi="Times New Roman" w:cs="Times New Roman"/>
                <w:bCs/>
                <w:iCs/>
                <w:color w:val="000000"/>
                <w:sz w:val="21"/>
                <w:szCs w:val="21"/>
                <w:lang w:eastAsia="ar-SA"/>
              </w:rPr>
              <w:t>2.2.</w:t>
            </w:r>
          </w:p>
        </w:tc>
        <w:tc>
          <w:tcPr>
            <w:tcW w:w="3827" w:type="dxa"/>
            <w:shd w:val="clear" w:color="auto" w:fill="auto"/>
          </w:tcPr>
          <w:p w:rsidR="004F6B6F" w:rsidRPr="00C03B0C"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C03B0C">
              <w:rPr>
                <w:rFonts w:ascii="Times New Roman" w:eastAsia="Times New Roman" w:hAnsi="Times New Roman" w:cs="Times New Roman"/>
                <w:bCs/>
                <w:iCs/>
                <w:color w:val="000000"/>
                <w:sz w:val="21"/>
                <w:szCs w:val="21"/>
                <w:lang w:eastAsia="ar-SA"/>
              </w:rPr>
              <w:t>Расположение в осях</w:t>
            </w:r>
          </w:p>
        </w:tc>
        <w:tc>
          <w:tcPr>
            <w:tcW w:w="5932" w:type="dxa"/>
            <w:shd w:val="clear" w:color="auto" w:fill="auto"/>
            <w:vAlign w:val="center"/>
          </w:tcPr>
          <w:p w:rsidR="004F6B6F" w:rsidRPr="00C03B0C" w:rsidRDefault="00DB1A3E" w:rsidP="00BE3C30">
            <w:pPr>
              <w:widowControl w:val="0"/>
              <w:tabs>
                <w:tab w:val="left" w:pos="1106"/>
                <w:tab w:val="left" w:pos="1276"/>
              </w:tabs>
              <w:suppressAutoHyphens/>
              <w:spacing w:after="0" w:line="240" w:lineRule="auto"/>
              <w:rPr>
                <w:rFonts w:ascii="Times New Roman" w:eastAsia="Times New Roman" w:hAnsi="Times New Roman" w:cs="Times New Roman"/>
                <w:b/>
                <w:bCs/>
                <w:iCs/>
                <w:color w:val="000000"/>
                <w:sz w:val="21"/>
                <w:szCs w:val="21"/>
                <w:lang w:eastAsia="ar-SA"/>
              </w:rPr>
            </w:pPr>
            <w:r w:rsidRPr="00C03B0C">
              <w:rPr>
                <w:rFonts w:ascii="Times New Roman" w:eastAsia="Times New Roman" w:hAnsi="Times New Roman" w:cs="Times New Roman"/>
                <w:b/>
                <w:bCs/>
                <w:iCs/>
                <w:color w:val="000000"/>
                <w:sz w:val="21"/>
                <w:szCs w:val="21"/>
                <w:lang w:eastAsia="ar-SA"/>
              </w:rPr>
              <w:t>___</w:t>
            </w:r>
          </w:p>
        </w:tc>
      </w:tr>
      <w:tr w:rsidR="004F6B6F" w:rsidRPr="00C03B0C" w:rsidTr="00931BF2">
        <w:tc>
          <w:tcPr>
            <w:tcW w:w="709" w:type="dxa"/>
            <w:vAlign w:val="center"/>
          </w:tcPr>
          <w:p w:rsidR="004F6B6F" w:rsidRPr="00C03B0C" w:rsidRDefault="004F6B6F" w:rsidP="00BE3C30">
            <w:pPr>
              <w:widowControl w:val="0"/>
              <w:tabs>
                <w:tab w:val="left" w:pos="1106"/>
                <w:tab w:val="left" w:pos="1276"/>
              </w:tabs>
              <w:suppressAutoHyphens/>
              <w:spacing w:after="0" w:line="240" w:lineRule="auto"/>
              <w:rPr>
                <w:rFonts w:ascii="Times New Roman" w:eastAsia="Times New Roman" w:hAnsi="Times New Roman" w:cs="Times New Roman"/>
                <w:bCs/>
                <w:iCs/>
                <w:color w:val="000000"/>
                <w:sz w:val="21"/>
                <w:szCs w:val="21"/>
                <w:lang w:eastAsia="ar-SA"/>
              </w:rPr>
            </w:pPr>
            <w:r w:rsidRPr="00C03B0C">
              <w:rPr>
                <w:rFonts w:ascii="Times New Roman" w:eastAsia="Times New Roman" w:hAnsi="Times New Roman" w:cs="Times New Roman"/>
                <w:bCs/>
                <w:iCs/>
                <w:color w:val="000000"/>
                <w:sz w:val="21"/>
                <w:szCs w:val="21"/>
                <w:lang w:eastAsia="ar-SA"/>
              </w:rPr>
              <w:t>2.3.</w:t>
            </w:r>
          </w:p>
        </w:tc>
        <w:tc>
          <w:tcPr>
            <w:tcW w:w="3827" w:type="dxa"/>
            <w:shd w:val="clear" w:color="auto" w:fill="auto"/>
          </w:tcPr>
          <w:p w:rsidR="004F6B6F" w:rsidRPr="00C03B0C"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C03B0C">
              <w:rPr>
                <w:rFonts w:ascii="Times New Roman" w:eastAsia="Times New Roman" w:hAnsi="Times New Roman" w:cs="Times New Roman"/>
                <w:bCs/>
                <w:iCs/>
                <w:color w:val="000000"/>
                <w:sz w:val="21"/>
                <w:szCs w:val="21"/>
                <w:lang w:eastAsia="ar-SA"/>
              </w:rPr>
              <w:t>Этаж</w:t>
            </w:r>
          </w:p>
        </w:tc>
        <w:tc>
          <w:tcPr>
            <w:tcW w:w="5932" w:type="dxa"/>
            <w:shd w:val="clear" w:color="auto" w:fill="auto"/>
            <w:vAlign w:val="center"/>
          </w:tcPr>
          <w:p w:rsidR="004F6B6F" w:rsidRPr="00C03B0C" w:rsidRDefault="00DB1A3E" w:rsidP="00BE3C30">
            <w:pPr>
              <w:widowControl w:val="0"/>
              <w:tabs>
                <w:tab w:val="left" w:pos="1106"/>
                <w:tab w:val="left" w:pos="1276"/>
              </w:tabs>
              <w:suppressAutoHyphens/>
              <w:spacing w:after="0" w:line="240" w:lineRule="auto"/>
              <w:rPr>
                <w:rFonts w:ascii="Times New Roman" w:eastAsia="Times New Roman" w:hAnsi="Times New Roman" w:cs="Times New Roman"/>
                <w:b/>
                <w:bCs/>
                <w:iCs/>
                <w:color w:val="000000"/>
                <w:sz w:val="21"/>
                <w:szCs w:val="21"/>
                <w:lang w:eastAsia="ar-SA"/>
              </w:rPr>
            </w:pPr>
            <w:r w:rsidRPr="00C03B0C">
              <w:rPr>
                <w:rFonts w:ascii="Times New Roman" w:eastAsia="Times New Roman" w:hAnsi="Times New Roman" w:cs="Times New Roman"/>
                <w:b/>
                <w:bCs/>
                <w:iCs/>
                <w:color w:val="000000"/>
                <w:sz w:val="21"/>
                <w:szCs w:val="21"/>
                <w:lang w:eastAsia="ar-SA"/>
              </w:rPr>
              <w:t>___</w:t>
            </w:r>
          </w:p>
        </w:tc>
      </w:tr>
      <w:tr w:rsidR="004F6B6F" w:rsidRPr="00C03B0C" w:rsidTr="00931BF2">
        <w:tc>
          <w:tcPr>
            <w:tcW w:w="709" w:type="dxa"/>
            <w:vAlign w:val="center"/>
          </w:tcPr>
          <w:p w:rsidR="004F6B6F" w:rsidRPr="00C03B0C" w:rsidRDefault="004F6B6F" w:rsidP="00931BF2">
            <w:pPr>
              <w:widowControl w:val="0"/>
              <w:tabs>
                <w:tab w:val="left" w:pos="1106"/>
                <w:tab w:val="left" w:pos="1276"/>
              </w:tabs>
              <w:suppressAutoHyphens/>
              <w:spacing w:after="0" w:line="240" w:lineRule="auto"/>
              <w:rPr>
                <w:rFonts w:ascii="Times New Roman" w:eastAsia="Times New Roman" w:hAnsi="Times New Roman" w:cs="Times New Roman"/>
                <w:bCs/>
                <w:iCs/>
                <w:color w:val="000000"/>
                <w:sz w:val="21"/>
                <w:szCs w:val="21"/>
                <w:lang w:eastAsia="ar-SA"/>
              </w:rPr>
            </w:pPr>
            <w:r w:rsidRPr="00C03B0C">
              <w:rPr>
                <w:rFonts w:ascii="Times New Roman" w:eastAsia="Times New Roman" w:hAnsi="Times New Roman" w:cs="Times New Roman"/>
                <w:bCs/>
                <w:iCs/>
                <w:color w:val="000000"/>
                <w:sz w:val="21"/>
                <w:szCs w:val="21"/>
                <w:lang w:eastAsia="ar-SA"/>
              </w:rPr>
              <w:t>2.</w:t>
            </w:r>
            <w:r w:rsidR="00A41BFD" w:rsidRPr="00C03B0C">
              <w:rPr>
                <w:rFonts w:ascii="Times New Roman" w:eastAsia="Times New Roman" w:hAnsi="Times New Roman" w:cs="Times New Roman"/>
                <w:bCs/>
                <w:iCs/>
                <w:color w:val="000000"/>
                <w:sz w:val="21"/>
                <w:szCs w:val="21"/>
                <w:lang w:eastAsia="ar-SA"/>
              </w:rPr>
              <w:t>4</w:t>
            </w:r>
            <w:r w:rsidRPr="00C03B0C">
              <w:rPr>
                <w:rFonts w:ascii="Times New Roman" w:eastAsia="Times New Roman" w:hAnsi="Times New Roman" w:cs="Times New Roman"/>
                <w:bCs/>
                <w:iCs/>
                <w:color w:val="000000"/>
                <w:sz w:val="21"/>
                <w:szCs w:val="21"/>
                <w:lang w:eastAsia="ar-SA"/>
              </w:rPr>
              <w:t>.</w:t>
            </w:r>
          </w:p>
        </w:tc>
        <w:tc>
          <w:tcPr>
            <w:tcW w:w="3827" w:type="dxa"/>
            <w:shd w:val="clear" w:color="auto" w:fill="auto"/>
            <w:vAlign w:val="center"/>
          </w:tcPr>
          <w:p w:rsidR="004F6B6F" w:rsidRPr="00C03B0C" w:rsidRDefault="004F6B6F" w:rsidP="00931BF2">
            <w:pPr>
              <w:widowControl w:val="0"/>
              <w:tabs>
                <w:tab w:val="left" w:pos="1106"/>
                <w:tab w:val="left" w:pos="1276"/>
              </w:tabs>
              <w:suppressAutoHyphens/>
              <w:spacing w:after="0" w:line="240" w:lineRule="auto"/>
              <w:rPr>
                <w:rFonts w:ascii="Times New Roman" w:eastAsia="Times New Roman" w:hAnsi="Times New Roman" w:cs="Times New Roman"/>
                <w:bCs/>
                <w:iCs/>
                <w:color w:val="000000"/>
                <w:sz w:val="21"/>
                <w:szCs w:val="21"/>
                <w:lang w:eastAsia="ar-SA"/>
              </w:rPr>
            </w:pPr>
            <w:r w:rsidRPr="00C03B0C">
              <w:rPr>
                <w:rFonts w:ascii="Times New Roman" w:eastAsia="Times New Roman" w:hAnsi="Times New Roman" w:cs="Times New Roman"/>
                <w:bCs/>
                <w:iCs/>
                <w:color w:val="000000"/>
                <w:sz w:val="21"/>
                <w:szCs w:val="21"/>
                <w:lang w:eastAsia="ar-SA"/>
              </w:rPr>
              <w:t xml:space="preserve">Площадь </w:t>
            </w:r>
            <w:r w:rsidR="00E9082D" w:rsidRPr="00C03B0C">
              <w:rPr>
                <w:rFonts w:ascii="Times New Roman" w:eastAsia="Times New Roman" w:hAnsi="Times New Roman" w:cs="Times New Roman"/>
                <w:bCs/>
                <w:iCs/>
                <w:color w:val="000000"/>
                <w:sz w:val="21"/>
                <w:szCs w:val="21"/>
                <w:lang w:eastAsia="ar-SA"/>
              </w:rPr>
              <w:t>нежилого помещения</w:t>
            </w:r>
            <w:r w:rsidR="00931BF2" w:rsidRPr="00C03B0C">
              <w:rPr>
                <w:rFonts w:ascii="Times New Roman" w:eastAsia="Times New Roman" w:hAnsi="Times New Roman" w:cs="Times New Roman"/>
                <w:bCs/>
                <w:iCs/>
                <w:color w:val="000000"/>
                <w:sz w:val="21"/>
                <w:szCs w:val="21"/>
                <w:lang w:eastAsia="ar-SA"/>
              </w:rPr>
              <w:t>, кв.м.</w:t>
            </w:r>
            <w:r w:rsidR="004A232A" w:rsidRPr="00C03B0C">
              <w:rPr>
                <w:rFonts w:ascii="Times New Roman" w:eastAsia="Times New Roman" w:hAnsi="Times New Roman" w:cs="Times New Roman"/>
                <w:bCs/>
                <w:iCs/>
                <w:color w:val="000000"/>
                <w:sz w:val="21"/>
                <w:szCs w:val="21"/>
                <w:lang w:eastAsia="ar-SA"/>
              </w:rPr>
              <w:t>, в т.ч.:</w:t>
            </w:r>
          </w:p>
        </w:tc>
        <w:tc>
          <w:tcPr>
            <w:tcW w:w="5932" w:type="dxa"/>
            <w:shd w:val="clear" w:color="auto" w:fill="auto"/>
            <w:vAlign w:val="center"/>
          </w:tcPr>
          <w:p w:rsidR="004F6B6F" w:rsidRPr="00C03B0C" w:rsidRDefault="00DB1A3E" w:rsidP="00931BF2">
            <w:pPr>
              <w:widowControl w:val="0"/>
              <w:tabs>
                <w:tab w:val="left" w:pos="1106"/>
                <w:tab w:val="left" w:pos="1276"/>
              </w:tabs>
              <w:suppressAutoHyphens/>
              <w:spacing w:after="0" w:line="240" w:lineRule="auto"/>
              <w:rPr>
                <w:rFonts w:ascii="Times New Roman" w:eastAsia="Times New Roman" w:hAnsi="Times New Roman" w:cs="Times New Roman"/>
                <w:b/>
                <w:bCs/>
                <w:iCs/>
                <w:color w:val="000000"/>
                <w:sz w:val="21"/>
                <w:szCs w:val="21"/>
                <w:lang w:eastAsia="ar-SA"/>
              </w:rPr>
            </w:pPr>
            <w:r w:rsidRPr="00C03B0C">
              <w:rPr>
                <w:rFonts w:ascii="Times New Roman" w:eastAsia="Times New Roman" w:hAnsi="Times New Roman" w:cs="Times New Roman"/>
                <w:b/>
                <w:bCs/>
                <w:iCs/>
                <w:color w:val="000000"/>
                <w:sz w:val="21"/>
                <w:szCs w:val="21"/>
                <w:lang w:eastAsia="ar-SA"/>
              </w:rPr>
              <w:t>____</w:t>
            </w:r>
          </w:p>
        </w:tc>
      </w:tr>
      <w:tr w:rsidR="00931BF2" w:rsidRPr="00C03B0C" w:rsidTr="008C1D04">
        <w:trPr>
          <w:trHeight w:val="691"/>
        </w:trPr>
        <w:tc>
          <w:tcPr>
            <w:tcW w:w="709" w:type="dxa"/>
            <w:vAlign w:val="center"/>
          </w:tcPr>
          <w:p w:rsidR="00931BF2" w:rsidRPr="00C03B0C" w:rsidRDefault="00931BF2" w:rsidP="00931BF2">
            <w:pPr>
              <w:widowControl w:val="0"/>
              <w:tabs>
                <w:tab w:val="left" w:pos="1106"/>
                <w:tab w:val="left" w:pos="1276"/>
              </w:tabs>
              <w:suppressAutoHyphens/>
              <w:spacing w:after="0" w:line="240" w:lineRule="auto"/>
              <w:rPr>
                <w:rFonts w:ascii="Times New Roman" w:eastAsia="Times New Roman" w:hAnsi="Times New Roman" w:cs="Times New Roman"/>
                <w:bCs/>
                <w:iCs/>
                <w:color w:val="000000"/>
                <w:sz w:val="21"/>
                <w:szCs w:val="21"/>
                <w:lang w:eastAsia="ar-SA"/>
              </w:rPr>
            </w:pPr>
            <w:r w:rsidRPr="00C03B0C">
              <w:rPr>
                <w:rFonts w:ascii="Times New Roman" w:eastAsia="Times New Roman" w:hAnsi="Times New Roman" w:cs="Times New Roman"/>
                <w:bCs/>
                <w:iCs/>
                <w:color w:val="000000"/>
                <w:sz w:val="21"/>
                <w:szCs w:val="21"/>
                <w:lang w:eastAsia="ar-SA"/>
              </w:rPr>
              <w:t>2.4.1.</w:t>
            </w:r>
          </w:p>
        </w:tc>
        <w:tc>
          <w:tcPr>
            <w:tcW w:w="3827" w:type="dxa"/>
            <w:shd w:val="clear" w:color="auto" w:fill="auto"/>
            <w:vAlign w:val="center"/>
          </w:tcPr>
          <w:p w:rsidR="001D3C61" w:rsidRPr="00C03B0C" w:rsidRDefault="001D3C61" w:rsidP="00931BF2">
            <w:pPr>
              <w:spacing w:line="240" w:lineRule="auto"/>
              <w:rPr>
                <w:rFonts w:ascii="Times New Roman" w:hAnsi="Times New Roman" w:cs="Times New Roman"/>
                <w:i/>
                <w:color w:val="000000"/>
                <w:sz w:val="18"/>
                <w:szCs w:val="18"/>
                <w:lang w:val="en-US"/>
              </w:rPr>
            </w:pPr>
            <w:r w:rsidRPr="00C03B0C">
              <w:rPr>
                <w:rFonts w:ascii="Times New Roman" w:hAnsi="Times New Roman" w:cs="Times New Roman"/>
                <w:i/>
                <w:color w:val="000000"/>
                <w:sz w:val="18"/>
                <w:szCs w:val="18"/>
                <w:lang w:val="en-US"/>
              </w:rPr>
              <w:t>(c</w:t>
            </w:r>
            <w:r w:rsidR="00A75EAD" w:rsidRPr="00C03B0C">
              <w:rPr>
                <w:rFonts w:ascii="Times New Roman" w:hAnsi="Times New Roman" w:cs="Times New Roman"/>
                <w:i/>
                <w:color w:val="000000"/>
                <w:sz w:val="18"/>
                <w:szCs w:val="18"/>
              </w:rPr>
              <w:t>остав помещения</w:t>
            </w:r>
            <w:r w:rsidRPr="00C03B0C">
              <w:rPr>
                <w:rFonts w:ascii="Times New Roman" w:hAnsi="Times New Roman" w:cs="Times New Roman"/>
                <w:i/>
                <w:color w:val="000000"/>
                <w:sz w:val="18"/>
                <w:szCs w:val="18"/>
                <w:lang w:val="en-US"/>
              </w:rPr>
              <w:t>)</w:t>
            </w:r>
          </w:p>
          <w:p w:rsidR="00931BF2" w:rsidRPr="00C03B0C" w:rsidRDefault="00A75EAD" w:rsidP="00931BF2">
            <w:pPr>
              <w:spacing w:line="240" w:lineRule="auto"/>
              <w:rPr>
                <w:rFonts w:ascii="Times New Roman" w:hAnsi="Times New Roman" w:cs="Times New Roman"/>
                <w:i/>
                <w:color w:val="000000"/>
                <w:sz w:val="21"/>
                <w:szCs w:val="21"/>
              </w:rPr>
            </w:pPr>
            <w:r w:rsidRPr="00C03B0C">
              <w:rPr>
                <w:rFonts w:ascii="Times New Roman" w:hAnsi="Times New Roman" w:cs="Times New Roman"/>
                <w:i/>
                <w:color w:val="000000"/>
                <w:sz w:val="21"/>
                <w:szCs w:val="21"/>
              </w:rPr>
              <w:t xml:space="preserve"> </w:t>
            </w:r>
            <w:r w:rsidR="00DB1A3E" w:rsidRPr="00C03B0C">
              <w:rPr>
                <w:rFonts w:ascii="Times New Roman" w:hAnsi="Times New Roman" w:cs="Times New Roman"/>
                <w:color w:val="000000"/>
                <w:sz w:val="21"/>
                <w:szCs w:val="21"/>
              </w:rPr>
              <w:t>_____________</w:t>
            </w:r>
            <w:r w:rsidR="0037533B" w:rsidRPr="00C03B0C">
              <w:rPr>
                <w:rFonts w:ascii="Times New Roman" w:hAnsi="Times New Roman" w:cs="Times New Roman"/>
                <w:color w:val="000000"/>
                <w:sz w:val="21"/>
                <w:szCs w:val="21"/>
              </w:rPr>
              <w:t>, кв.м</w:t>
            </w:r>
          </w:p>
        </w:tc>
        <w:tc>
          <w:tcPr>
            <w:tcW w:w="5932" w:type="dxa"/>
            <w:shd w:val="clear" w:color="auto" w:fill="auto"/>
            <w:vAlign w:val="center"/>
          </w:tcPr>
          <w:p w:rsidR="00931BF2" w:rsidRPr="00C03B0C" w:rsidRDefault="00DB1A3E" w:rsidP="00931BF2">
            <w:pPr>
              <w:spacing w:line="240" w:lineRule="auto"/>
              <w:rPr>
                <w:rFonts w:ascii="Times New Roman" w:hAnsi="Times New Roman" w:cs="Times New Roman"/>
                <w:color w:val="000000"/>
                <w:sz w:val="21"/>
                <w:szCs w:val="21"/>
              </w:rPr>
            </w:pPr>
            <w:r w:rsidRPr="00C03B0C">
              <w:rPr>
                <w:rFonts w:ascii="Times New Roman" w:hAnsi="Times New Roman" w:cs="Times New Roman"/>
                <w:color w:val="000000"/>
                <w:sz w:val="21"/>
                <w:szCs w:val="21"/>
              </w:rPr>
              <w:t>____</w:t>
            </w:r>
          </w:p>
        </w:tc>
      </w:tr>
      <w:tr w:rsidR="00931BF2" w:rsidRPr="00C03B0C" w:rsidTr="00BC109A">
        <w:trPr>
          <w:trHeight w:val="266"/>
        </w:trPr>
        <w:tc>
          <w:tcPr>
            <w:tcW w:w="709" w:type="dxa"/>
            <w:vAlign w:val="center"/>
          </w:tcPr>
          <w:p w:rsidR="00931BF2" w:rsidRPr="00C03B0C" w:rsidRDefault="00931BF2" w:rsidP="00931BF2">
            <w:pPr>
              <w:widowControl w:val="0"/>
              <w:tabs>
                <w:tab w:val="left" w:pos="1106"/>
                <w:tab w:val="left" w:pos="1276"/>
              </w:tabs>
              <w:suppressAutoHyphens/>
              <w:spacing w:after="0" w:line="240" w:lineRule="auto"/>
              <w:rPr>
                <w:rFonts w:ascii="Times New Roman" w:eastAsia="Times New Roman" w:hAnsi="Times New Roman" w:cs="Times New Roman"/>
                <w:bCs/>
                <w:iCs/>
                <w:color w:val="000000"/>
                <w:sz w:val="21"/>
                <w:szCs w:val="21"/>
                <w:lang w:eastAsia="ar-SA"/>
              </w:rPr>
            </w:pPr>
            <w:r w:rsidRPr="00C03B0C">
              <w:rPr>
                <w:rFonts w:ascii="Times New Roman" w:eastAsia="Times New Roman" w:hAnsi="Times New Roman" w:cs="Times New Roman"/>
                <w:bCs/>
                <w:iCs/>
                <w:color w:val="000000"/>
                <w:sz w:val="21"/>
                <w:szCs w:val="21"/>
                <w:lang w:eastAsia="ar-SA"/>
              </w:rPr>
              <w:t>2.4.2.</w:t>
            </w:r>
          </w:p>
        </w:tc>
        <w:tc>
          <w:tcPr>
            <w:tcW w:w="3827" w:type="dxa"/>
            <w:shd w:val="clear" w:color="auto" w:fill="auto"/>
            <w:vAlign w:val="center"/>
          </w:tcPr>
          <w:p w:rsidR="00931BF2" w:rsidRPr="00C03B0C" w:rsidRDefault="00DB1A3E" w:rsidP="00931BF2">
            <w:pPr>
              <w:spacing w:line="240" w:lineRule="auto"/>
              <w:rPr>
                <w:rFonts w:ascii="Times New Roman" w:hAnsi="Times New Roman" w:cs="Times New Roman"/>
                <w:color w:val="000000"/>
                <w:sz w:val="21"/>
                <w:szCs w:val="21"/>
              </w:rPr>
            </w:pPr>
            <w:r w:rsidRPr="00C03B0C">
              <w:rPr>
                <w:rFonts w:ascii="Times New Roman" w:hAnsi="Times New Roman" w:cs="Times New Roman"/>
                <w:color w:val="000000"/>
                <w:sz w:val="21"/>
                <w:szCs w:val="21"/>
              </w:rPr>
              <w:t>_______________</w:t>
            </w:r>
            <w:r w:rsidR="00A75EAD" w:rsidRPr="00C03B0C">
              <w:rPr>
                <w:rFonts w:ascii="Times New Roman" w:hAnsi="Times New Roman" w:cs="Times New Roman"/>
                <w:color w:val="000000"/>
                <w:sz w:val="21"/>
                <w:szCs w:val="21"/>
              </w:rPr>
              <w:t>, кв.м</w:t>
            </w:r>
          </w:p>
        </w:tc>
        <w:tc>
          <w:tcPr>
            <w:tcW w:w="5932" w:type="dxa"/>
            <w:shd w:val="clear" w:color="auto" w:fill="auto"/>
            <w:vAlign w:val="center"/>
          </w:tcPr>
          <w:p w:rsidR="00931BF2" w:rsidRPr="00C03B0C" w:rsidRDefault="00DB1A3E" w:rsidP="00931BF2">
            <w:pPr>
              <w:spacing w:line="240" w:lineRule="auto"/>
              <w:rPr>
                <w:rFonts w:ascii="Times New Roman" w:hAnsi="Times New Roman" w:cs="Times New Roman"/>
                <w:color w:val="000000"/>
                <w:sz w:val="21"/>
                <w:szCs w:val="21"/>
              </w:rPr>
            </w:pPr>
            <w:r w:rsidRPr="00C03B0C">
              <w:rPr>
                <w:rFonts w:ascii="Times New Roman" w:hAnsi="Times New Roman" w:cs="Times New Roman"/>
                <w:color w:val="000000"/>
                <w:sz w:val="21"/>
                <w:szCs w:val="21"/>
              </w:rPr>
              <w:t>___</w:t>
            </w:r>
          </w:p>
        </w:tc>
      </w:tr>
      <w:tr w:rsidR="00931BF2" w:rsidRPr="00C03B0C" w:rsidTr="00BC109A">
        <w:trPr>
          <w:trHeight w:val="243"/>
        </w:trPr>
        <w:tc>
          <w:tcPr>
            <w:tcW w:w="709" w:type="dxa"/>
            <w:vAlign w:val="center"/>
          </w:tcPr>
          <w:p w:rsidR="00931BF2" w:rsidRPr="00C03B0C" w:rsidRDefault="00931BF2" w:rsidP="00931BF2">
            <w:pPr>
              <w:widowControl w:val="0"/>
              <w:tabs>
                <w:tab w:val="left" w:pos="1106"/>
                <w:tab w:val="left" w:pos="1276"/>
              </w:tabs>
              <w:suppressAutoHyphens/>
              <w:spacing w:after="0" w:line="240" w:lineRule="auto"/>
              <w:rPr>
                <w:rFonts w:ascii="Times New Roman" w:eastAsia="Times New Roman" w:hAnsi="Times New Roman" w:cs="Times New Roman"/>
                <w:bCs/>
                <w:iCs/>
                <w:color w:val="000000"/>
                <w:sz w:val="21"/>
                <w:szCs w:val="21"/>
                <w:lang w:eastAsia="ar-SA"/>
              </w:rPr>
            </w:pPr>
            <w:r w:rsidRPr="00C03B0C">
              <w:rPr>
                <w:rFonts w:ascii="Times New Roman" w:eastAsia="Times New Roman" w:hAnsi="Times New Roman" w:cs="Times New Roman"/>
                <w:bCs/>
                <w:iCs/>
                <w:color w:val="000000"/>
                <w:sz w:val="21"/>
                <w:szCs w:val="21"/>
                <w:lang w:eastAsia="ar-SA"/>
              </w:rPr>
              <w:t>2.4.3.</w:t>
            </w:r>
          </w:p>
        </w:tc>
        <w:tc>
          <w:tcPr>
            <w:tcW w:w="3827" w:type="dxa"/>
            <w:shd w:val="clear" w:color="auto" w:fill="auto"/>
            <w:vAlign w:val="center"/>
          </w:tcPr>
          <w:p w:rsidR="00931BF2" w:rsidRPr="00C03B0C" w:rsidRDefault="00DB1A3E" w:rsidP="00931BF2">
            <w:pPr>
              <w:spacing w:line="240" w:lineRule="auto"/>
              <w:rPr>
                <w:rFonts w:ascii="Times New Roman" w:hAnsi="Times New Roman" w:cs="Times New Roman"/>
                <w:color w:val="000000"/>
                <w:sz w:val="21"/>
                <w:szCs w:val="21"/>
              </w:rPr>
            </w:pPr>
            <w:r w:rsidRPr="00C03B0C">
              <w:rPr>
                <w:rFonts w:ascii="Times New Roman" w:hAnsi="Times New Roman" w:cs="Times New Roman"/>
                <w:color w:val="000000"/>
                <w:sz w:val="21"/>
                <w:szCs w:val="21"/>
              </w:rPr>
              <w:t>_______________</w:t>
            </w:r>
            <w:r w:rsidR="00A75EAD" w:rsidRPr="00C03B0C">
              <w:rPr>
                <w:rFonts w:ascii="Times New Roman" w:hAnsi="Times New Roman" w:cs="Times New Roman"/>
                <w:color w:val="000000"/>
                <w:sz w:val="21"/>
                <w:szCs w:val="21"/>
              </w:rPr>
              <w:t>, кв.м</w:t>
            </w:r>
          </w:p>
        </w:tc>
        <w:tc>
          <w:tcPr>
            <w:tcW w:w="5932" w:type="dxa"/>
            <w:shd w:val="clear" w:color="auto" w:fill="auto"/>
            <w:vAlign w:val="center"/>
          </w:tcPr>
          <w:p w:rsidR="00931BF2" w:rsidRPr="00C03B0C" w:rsidRDefault="00DB1A3E" w:rsidP="00931BF2">
            <w:pPr>
              <w:spacing w:line="240" w:lineRule="auto"/>
              <w:rPr>
                <w:rFonts w:ascii="Times New Roman" w:hAnsi="Times New Roman" w:cs="Times New Roman"/>
                <w:color w:val="000000"/>
                <w:sz w:val="21"/>
                <w:szCs w:val="21"/>
              </w:rPr>
            </w:pPr>
            <w:r w:rsidRPr="00C03B0C">
              <w:rPr>
                <w:rFonts w:ascii="Times New Roman" w:hAnsi="Times New Roman" w:cs="Times New Roman"/>
                <w:color w:val="000000"/>
                <w:sz w:val="21"/>
                <w:szCs w:val="21"/>
              </w:rPr>
              <w:t>___</w:t>
            </w:r>
          </w:p>
        </w:tc>
      </w:tr>
    </w:tbl>
    <w:p w:rsidR="004F6B6F" w:rsidRPr="00C03B0C" w:rsidRDefault="004F6B6F" w:rsidP="0037533B">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r w:rsidRPr="00C03B0C">
        <w:rPr>
          <w:rFonts w:ascii="Times New Roman" w:eastAsia="Times New Roman" w:hAnsi="Times New Roman" w:cs="Times New Roman"/>
          <w:bCs/>
          <w:iCs/>
          <w:color w:val="000000"/>
          <w:sz w:val="21"/>
          <w:szCs w:val="21"/>
          <w:lang w:eastAsia="ar-SA"/>
        </w:rPr>
        <w:t>Общие характеристики, расположение и планировка Объекта долевого строительства согласно Плана этажа (Приложение №1).</w:t>
      </w:r>
      <w:r w:rsidRPr="00C03B0C">
        <w:rPr>
          <w:rFonts w:ascii="Times New Roman" w:eastAsia="Times New Roman" w:hAnsi="Times New Roman" w:cs="Times New Roman"/>
          <w:iCs/>
          <w:sz w:val="21"/>
          <w:szCs w:val="21"/>
          <w:lang w:eastAsia="ar-SA"/>
        </w:rPr>
        <w:t xml:space="preserve"> </w:t>
      </w:r>
    </w:p>
    <w:p w:rsidR="004F6B6F" w:rsidRPr="00DD527A" w:rsidRDefault="004F6B6F" w:rsidP="004F6B6F">
      <w:pPr>
        <w:widowControl w:val="0"/>
        <w:tabs>
          <w:tab w:val="left" w:pos="0"/>
          <w:tab w:val="left" w:pos="1106"/>
          <w:tab w:val="left" w:pos="1276"/>
        </w:tabs>
        <w:suppressAutoHyphens/>
        <w:autoSpaceDE w:val="0"/>
        <w:spacing w:after="0" w:line="240" w:lineRule="auto"/>
        <w:ind w:firstLine="567"/>
        <w:jc w:val="both"/>
        <w:rPr>
          <w:rFonts w:ascii="Times New Roman" w:eastAsia="Times New Roman" w:hAnsi="Times New Roman" w:cs="Times New Roman"/>
          <w:iCs/>
          <w:sz w:val="21"/>
          <w:szCs w:val="21"/>
          <w:lang w:eastAsia="ar-SA"/>
        </w:rPr>
      </w:pPr>
      <w:r w:rsidRPr="00C03B0C">
        <w:rPr>
          <w:rFonts w:ascii="Times New Roman" w:eastAsia="Times New Roman" w:hAnsi="Times New Roman" w:cs="Times New Roman"/>
          <w:b/>
          <w:iCs/>
          <w:sz w:val="21"/>
          <w:szCs w:val="21"/>
          <w:lang w:eastAsia="ar-SA"/>
        </w:rPr>
        <w:t xml:space="preserve">2.3. </w:t>
      </w:r>
      <w:r w:rsidRPr="00C03B0C">
        <w:rPr>
          <w:rFonts w:ascii="Times New Roman" w:eastAsia="Times New Roman" w:hAnsi="Times New Roman" w:cs="Times New Roman"/>
          <w:iCs/>
          <w:sz w:val="21"/>
          <w:szCs w:val="21"/>
          <w:lang w:eastAsia="ar-SA"/>
        </w:rPr>
        <w:t>Плановый срок завершения строительства Объекта долевого строительства и получения разрешения на ввод Объекта в эксплуатацию не позднее «</w:t>
      </w:r>
      <w:r w:rsidR="00D778C4" w:rsidRPr="00C03B0C">
        <w:rPr>
          <w:rFonts w:ascii="Times New Roman" w:eastAsia="Times New Roman" w:hAnsi="Times New Roman" w:cs="Times New Roman"/>
          <w:b/>
          <w:iCs/>
          <w:sz w:val="21"/>
          <w:szCs w:val="21"/>
          <w:lang w:eastAsia="ar-SA"/>
        </w:rPr>
        <w:t>3</w:t>
      </w:r>
      <w:r w:rsidR="00E41E57" w:rsidRPr="00C03B0C">
        <w:rPr>
          <w:rFonts w:ascii="Times New Roman" w:eastAsia="Times New Roman" w:hAnsi="Times New Roman" w:cs="Times New Roman"/>
          <w:b/>
          <w:iCs/>
          <w:sz w:val="21"/>
          <w:szCs w:val="21"/>
          <w:lang w:eastAsia="ar-SA"/>
        </w:rPr>
        <w:t>1</w:t>
      </w:r>
      <w:r w:rsidRPr="00C03B0C">
        <w:rPr>
          <w:rFonts w:ascii="Times New Roman" w:eastAsia="Times New Roman" w:hAnsi="Times New Roman" w:cs="Times New Roman"/>
          <w:b/>
          <w:iCs/>
          <w:sz w:val="21"/>
          <w:szCs w:val="21"/>
          <w:lang w:eastAsia="ar-SA"/>
        </w:rPr>
        <w:t xml:space="preserve">» </w:t>
      </w:r>
      <w:r w:rsidR="00E41E57" w:rsidRPr="00C03B0C">
        <w:rPr>
          <w:rFonts w:ascii="Times New Roman" w:eastAsia="Times New Roman" w:hAnsi="Times New Roman" w:cs="Times New Roman"/>
          <w:b/>
          <w:iCs/>
          <w:sz w:val="21"/>
          <w:szCs w:val="21"/>
          <w:lang w:eastAsia="ar-SA"/>
        </w:rPr>
        <w:t xml:space="preserve">декабря </w:t>
      </w:r>
      <w:r w:rsidR="000A69A0" w:rsidRPr="00C03B0C">
        <w:rPr>
          <w:rFonts w:ascii="Times New Roman" w:eastAsia="Times New Roman" w:hAnsi="Times New Roman" w:cs="Times New Roman"/>
          <w:b/>
          <w:iCs/>
          <w:sz w:val="21"/>
          <w:szCs w:val="21"/>
          <w:lang w:eastAsia="ar-SA"/>
        </w:rPr>
        <w:t>2020</w:t>
      </w:r>
      <w:r w:rsidRPr="00C03B0C">
        <w:rPr>
          <w:rFonts w:ascii="Times New Roman" w:eastAsia="Times New Roman" w:hAnsi="Times New Roman" w:cs="Times New Roman"/>
          <w:b/>
          <w:iCs/>
          <w:sz w:val="21"/>
          <w:szCs w:val="21"/>
          <w:lang w:eastAsia="ar-SA"/>
        </w:rPr>
        <w:t xml:space="preserve"> года.</w:t>
      </w:r>
      <w:r w:rsidRPr="00C03B0C">
        <w:rPr>
          <w:rFonts w:ascii="Times New Roman" w:eastAsia="Times New Roman" w:hAnsi="Times New Roman" w:cs="Times New Roman"/>
          <w:iCs/>
          <w:sz w:val="21"/>
          <w:szCs w:val="21"/>
          <w:lang w:eastAsia="ar-SA"/>
        </w:rPr>
        <w:t xml:space="preserve"> Срок передачи Застройщиком </w:t>
      </w:r>
      <w:r w:rsidR="0015545A" w:rsidRPr="00C03B0C">
        <w:rPr>
          <w:rFonts w:ascii="Times New Roman" w:eastAsia="Times New Roman" w:hAnsi="Times New Roman" w:cs="Times New Roman"/>
          <w:iCs/>
          <w:sz w:val="21"/>
          <w:szCs w:val="21"/>
          <w:lang w:eastAsia="ar-SA"/>
        </w:rPr>
        <w:t xml:space="preserve">нежилых помещений </w:t>
      </w:r>
      <w:r w:rsidRPr="00C03B0C">
        <w:rPr>
          <w:rFonts w:ascii="Times New Roman" w:eastAsia="Times New Roman" w:hAnsi="Times New Roman" w:cs="Times New Roman"/>
          <w:iCs/>
          <w:sz w:val="21"/>
          <w:szCs w:val="21"/>
          <w:lang w:eastAsia="ar-SA"/>
        </w:rPr>
        <w:t xml:space="preserve">Участнику не позднее </w:t>
      </w:r>
      <w:r w:rsidR="000A69A0" w:rsidRPr="00C03B0C">
        <w:rPr>
          <w:rFonts w:ascii="Times New Roman" w:eastAsia="Times New Roman" w:hAnsi="Times New Roman" w:cs="Times New Roman"/>
          <w:b/>
          <w:iCs/>
          <w:sz w:val="21"/>
          <w:szCs w:val="21"/>
          <w:lang w:eastAsia="ar-SA"/>
        </w:rPr>
        <w:t>«</w:t>
      </w:r>
      <w:r w:rsidR="00E41E57" w:rsidRPr="00C03B0C">
        <w:rPr>
          <w:rFonts w:ascii="Times New Roman" w:eastAsia="Times New Roman" w:hAnsi="Times New Roman" w:cs="Times New Roman"/>
          <w:b/>
          <w:iCs/>
          <w:sz w:val="21"/>
          <w:szCs w:val="21"/>
          <w:lang w:eastAsia="ar-SA"/>
        </w:rPr>
        <w:t>31</w:t>
      </w:r>
      <w:r w:rsidRPr="00C03B0C">
        <w:rPr>
          <w:rFonts w:ascii="Times New Roman" w:eastAsia="Times New Roman" w:hAnsi="Times New Roman" w:cs="Times New Roman"/>
          <w:b/>
          <w:iCs/>
          <w:sz w:val="21"/>
          <w:szCs w:val="21"/>
          <w:lang w:eastAsia="ar-SA"/>
        </w:rPr>
        <w:t xml:space="preserve">» </w:t>
      </w:r>
      <w:r w:rsidR="00E41E57" w:rsidRPr="00C03B0C">
        <w:rPr>
          <w:rFonts w:ascii="Times New Roman" w:eastAsia="Times New Roman" w:hAnsi="Times New Roman" w:cs="Times New Roman"/>
          <w:b/>
          <w:iCs/>
          <w:sz w:val="21"/>
          <w:szCs w:val="21"/>
          <w:lang w:eastAsia="ar-SA"/>
        </w:rPr>
        <w:t>мая</w:t>
      </w:r>
      <w:r w:rsidR="000A69A0" w:rsidRPr="00C03B0C">
        <w:rPr>
          <w:rFonts w:ascii="Times New Roman" w:eastAsia="Times New Roman" w:hAnsi="Times New Roman" w:cs="Times New Roman"/>
          <w:b/>
          <w:iCs/>
          <w:sz w:val="21"/>
          <w:szCs w:val="21"/>
          <w:lang w:eastAsia="ar-SA"/>
        </w:rPr>
        <w:t xml:space="preserve"> 2021</w:t>
      </w:r>
      <w:r w:rsidRPr="00C03B0C">
        <w:rPr>
          <w:rFonts w:ascii="Times New Roman" w:eastAsia="Times New Roman" w:hAnsi="Times New Roman" w:cs="Times New Roman"/>
          <w:b/>
          <w:iCs/>
          <w:sz w:val="21"/>
          <w:szCs w:val="21"/>
          <w:lang w:eastAsia="ar-SA"/>
        </w:rPr>
        <w:t xml:space="preserve"> года</w:t>
      </w:r>
      <w:r w:rsidRPr="00C03B0C">
        <w:rPr>
          <w:rFonts w:ascii="Times New Roman" w:eastAsia="Times New Roman" w:hAnsi="Times New Roman" w:cs="Times New Roman"/>
          <w:iCs/>
          <w:sz w:val="21"/>
          <w:szCs w:val="21"/>
          <w:lang w:eastAsia="ar-SA"/>
        </w:rPr>
        <w:t>.</w:t>
      </w:r>
      <w:r w:rsidRPr="00DD527A">
        <w:rPr>
          <w:rFonts w:ascii="Times New Roman" w:eastAsia="Times New Roman" w:hAnsi="Times New Roman" w:cs="Times New Roman"/>
          <w:iCs/>
          <w:sz w:val="21"/>
          <w:szCs w:val="21"/>
          <w:lang w:eastAsia="ar-SA"/>
        </w:rPr>
        <w:t xml:space="preserve"> </w:t>
      </w:r>
    </w:p>
    <w:p w:rsidR="006A69CB" w:rsidRDefault="004F6B6F" w:rsidP="006A69CB">
      <w:pPr>
        <w:widowControl w:val="0"/>
        <w:tabs>
          <w:tab w:val="left" w:pos="1106"/>
          <w:tab w:val="left" w:pos="1276"/>
        </w:tabs>
        <w:suppressAutoHyphens/>
        <w:spacing w:after="0" w:line="240" w:lineRule="auto"/>
        <w:jc w:val="both"/>
        <w:rPr>
          <w:rFonts w:ascii="Times New Roman" w:eastAsia="Times New Roman" w:hAnsi="Times New Roman" w:cs="Times New Roman"/>
          <w:iCs/>
          <w:sz w:val="21"/>
          <w:szCs w:val="21"/>
          <w:lang w:eastAsia="ar-SA"/>
        </w:rPr>
      </w:pPr>
      <w:r w:rsidRPr="00DD527A">
        <w:rPr>
          <w:rFonts w:ascii="Times New Roman" w:eastAsia="Times New Roman" w:hAnsi="Times New Roman" w:cs="Times New Roman"/>
          <w:b/>
          <w:iCs/>
          <w:sz w:val="21"/>
          <w:szCs w:val="21"/>
          <w:lang w:eastAsia="ar-SA"/>
        </w:rPr>
        <w:t xml:space="preserve">         2.4.</w:t>
      </w:r>
      <w:r w:rsidRPr="00DD527A">
        <w:rPr>
          <w:rFonts w:ascii="Times New Roman" w:eastAsia="Times New Roman" w:hAnsi="Times New Roman" w:cs="Times New Roman"/>
          <w:iCs/>
          <w:sz w:val="21"/>
          <w:szCs w:val="21"/>
          <w:lang w:eastAsia="ar-SA"/>
        </w:rPr>
        <w:t xml:space="preserve"> В общей долевой собственности Участников будет</w:t>
      </w:r>
      <w:r w:rsidRPr="004F6B6F">
        <w:rPr>
          <w:rFonts w:ascii="Times New Roman" w:eastAsia="Times New Roman" w:hAnsi="Times New Roman" w:cs="Times New Roman"/>
          <w:iCs/>
          <w:sz w:val="21"/>
          <w:szCs w:val="21"/>
          <w:lang w:eastAsia="ar-SA"/>
        </w:rPr>
        <w:t xml:space="preserve"> находиться места общего пользования </w:t>
      </w:r>
      <w:r w:rsidR="004E37B6">
        <w:rPr>
          <w:rFonts w:ascii="Times New Roman" w:eastAsia="Times New Roman" w:hAnsi="Times New Roman" w:cs="Times New Roman"/>
          <w:iCs/>
          <w:sz w:val="21"/>
          <w:szCs w:val="21"/>
          <w:lang w:eastAsia="ar-SA"/>
        </w:rPr>
        <w:t xml:space="preserve">здания </w:t>
      </w:r>
      <w:r w:rsidRPr="004F6B6F">
        <w:rPr>
          <w:rFonts w:ascii="Times New Roman" w:eastAsia="Times New Roman" w:hAnsi="Times New Roman" w:cs="Times New Roman"/>
          <w:iCs/>
          <w:sz w:val="21"/>
          <w:szCs w:val="21"/>
          <w:lang w:eastAsia="ar-SA"/>
        </w:rPr>
        <w:t>(</w:t>
      </w:r>
      <w:r w:rsidRPr="004F6B6F">
        <w:rPr>
          <w:rFonts w:ascii="Times New Roman" w:eastAsia="Times New Roman" w:hAnsi="Times New Roman" w:cs="Times New Roman"/>
          <w:iCs/>
          <w:spacing w:val="-7"/>
          <w:w w:val="104"/>
          <w:sz w:val="21"/>
          <w:szCs w:val="21"/>
          <w:lang w:eastAsia="ar-SA"/>
        </w:rPr>
        <w:t xml:space="preserve">лестничные площадки, лестницы, лифты, лифтовые и иные шахты, электрощитовые, коридоры, чердаки, технические подвалы, а также крыши, ограждающие несущие и ненесущие конструкции, механическое, электрическое, санитарно-техническое и иное оборудование, находящееся в </w:t>
      </w:r>
      <w:r w:rsidR="004E37B6">
        <w:rPr>
          <w:rFonts w:ascii="Times New Roman" w:eastAsia="Times New Roman" w:hAnsi="Times New Roman" w:cs="Times New Roman"/>
          <w:iCs/>
          <w:spacing w:val="-7"/>
          <w:w w:val="104"/>
          <w:sz w:val="21"/>
          <w:szCs w:val="21"/>
          <w:lang w:eastAsia="ar-SA"/>
        </w:rPr>
        <w:t>здании</w:t>
      </w:r>
      <w:r w:rsidRPr="004F6B6F">
        <w:rPr>
          <w:rFonts w:ascii="Times New Roman" w:eastAsia="Times New Roman" w:hAnsi="Times New Roman" w:cs="Times New Roman"/>
          <w:iCs/>
          <w:spacing w:val="-7"/>
          <w:w w:val="104"/>
          <w:sz w:val="21"/>
          <w:szCs w:val="21"/>
          <w:lang w:eastAsia="ar-SA"/>
        </w:rPr>
        <w:t xml:space="preserve"> за пределами или внутри помещений и обслуживающее более одного помещения, земельны</w:t>
      </w:r>
      <w:r w:rsidR="003B377C">
        <w:rPr>
          <w:rFonts w:ascii="Times New Roman" w:eastAsia="Times New Roman" w:hAnsi="Times New Roman" w:cs="Times New Roman"/>
          <w:iCs/>
          <w:spacing w:val="-7"/>
          <w:w w:val="104"/>
          <w:sz w:val="21"/>
          <w:szCs w:val="21"/>
          <w:lang w:eastAsia="ar-SA"/>
        </w:rPr>
        <w:t>й участок, на котором расположено здание</w:t>
      </w:r>
      <w:r w:rsidRPr="004F6B6F">
        <w:rPr>
          <w:rFonts w:ascii="Times New Roman" w:eastAsia="Times New Roman" w:hAnsi="Times New Roman" w:cs="Times New Roman"/>
          <w:iCs/>
          <w:spacing w:val="-7"/>
          <w:w w:val="104"/>
          <w:sz w:val="21"/>
          <w:szCs w:val="21"/>
          <w:lang w:eastAsia="ar-SA"/>
        </w:rPr>
        <w:t>, с элементам</w:t>
      </w:r>
      <w:r w:rsidR="004E37B6">
        <w:rPr>
          <w:rFonts w:ascii="Times New Roman" w:eastAsia="Times New Roman" w:hAnsi="Times New Roman" w:cs="Times New Roman"/>
          <w:iCs/>
          <w:spacing w:val="-7"/>
          <w:w w:val="104"/>
          <w:sz w:val="21"/>
          <w:szCs w:val="21"/>
          <w:lang w:eastAsia="ar-SA"/>
        </w:rPr>
        <w:t xml:space="preserve">и озеленения и благоустройства </w:t>
      </w:r>
      <w:r w:rsidRPr="004F6B6F">
        <w:rPr>
          <w:rFonts w:ascii="Times New Roman" w:eastAsia="Times New Roman" w:hAnsi="Times New Roman" w:cs="Times New Roman"/>
          <w:iCs/>
          <w:sz w:val="21"/>
          <w:szCs w:val="21"/>
          <w:lang w:eastAsia="ar-SA"/>
        </w:rPr>
        <w:t>(далее по тексту – общее имущество).</w:t>
      </w:r>
      <w:r w:rsidRPr="004F6B6F">
        <w:rPr>
          <w:rFonts w:ascii="Times New Roman" w:eastAsia="Times New Roman" w:hAnsi="Times New Roman" w:cs="Times New Roman"/>
          <w:iCs/>
          <w:color w:val="FF0000"/>
          <w:sz w:val="21"/>
          <w:szCs w:val="21"/>
          <w:lang w:eastAsia="ar-SA"/>
        </w:rPr>
        <w:t xml:space="preserve"> </w:t>
      </w:r>
      <w:r w:rsidRPr="004F6B6F">
        <w:rPr>
          <w:rFonts w:ascii="Times New Roman" w:eastAsia="Times New Roman" w:hAnsi="Times New Roman" w:cs="Times New Roman"/>
          <w:iCs/>
          <w:sz w:val="21"/>
          <w:szCs w:val="21"/>
          <w:lang w:eastAsia="ar-SA"/>
        </w:rPr>
        <w:t>Доля каждого собственника в общем имуществе определяется пропорционально общей площади помещений, приобретаемых в собственность.</w:t>
      </w:r>
    </w:p>
    <w:p w:rsidR="004F6B6F" w:rsidRPr="004E421C" w:rsidRDefault="006A69CB" w:rsidP="006A69CB">
      <w:pPr>
        <w:widowControl w:val="0"/>
        <w:tabs>
          <w:tab w:val="left" w:pos="1106"/>
          <w:tab w:val="left" w:pos="1276"/>
        </w:tabs>
        <w:suppressAutoHyphens/>
        <w:spacing w:after="0" w:line="240" w:lineRule="auto"/>
        <w:jc w:val="both"/>
        <w:rPr>
          <w:rFonts w:ascii="Times New Roman" w:eastAsia="Times New Roman" w:hAnsi="Times New Roman" w:cs="Times New Roman"/>
          <w:iCs/>
          <w:sz w:val="21"/>
          <w:szCs w:val="21"/>
          <w:lang w:eastAsia="ar-SA"/>
        </w:rPr>
      </w:pPr>
      <w:r>
        <w:rPr>
          <w:rFonts w:ascii="Times New Roman" w:eastAsia="Times New Roman" w:hAnsi="Times New Roman" w:cs="Times New Roman"/>
          <w:iCs/>
          <w:sz w:val="21"/>
          <w:szCs w:val="21"/>
          <w:lang w:eastAsia="ar-SA"/>
        </w:rPr>
        <w:t xml:space="preserve">          </w:t>
      </w:r>
      <w:r w:rsidR="004F6B6F" w:rsidRPr="004E421C">
        <w:rPr>
          <w:rFonts w:ascii="Times New Roman" w:eastAsia="Times New Roman" w:hAnsi="Times New Roman" w:cs="Times New Roman"/>
          <w:b/>
          <w:iCs/>
          <w:sz w:val="21"/>
          <w:szCs w:val="21"/>
          <w:lang w:eastAsia="ar-SA"/>
        </w:rPr>
        <w:t>2.5.</w:t>
      </w:r>
      <w:r w:rsidR="004F6B6F" w:rsidRPr="004E421C">
        <w:rPr>
          <w:rFonts w:ascii="Times New Roman" w:eastAsia="Times New Roman" w:hAnsi="Times New Roman" w:cs="Times New Roman"/>
          <w:iCs/>
          <w:sz w:val="21"/>
          <w:szCs w:val="21"/>
          <w:lang w:eastAsia="ar-SA"/>
        </w:rPr>
        <w:t xml:space="preserve"> </w:t>
      </w:r>
      <w:r w:rsidR="004A232A" w:rsidRPr="004E421C">
        <w:rPr>
          <w:rFonts w:ascii="Times New Roman" w:eastAsia="Times New Roman" w:hAnsi="Times New Roman" w:cs="Times New Roman"/>
          <w:iCs/>
          <w:sz w:val="21"/>
          <w:szCs w:val="21"/>
          <w:lang w:eastAsia="ar-SA"/>
        </w:rPr>
        <w:t>Нежилые помещения</w:t>
      </w:r>
      <w:r w:rsidR="004F6B6F" w:rsidRPr="004E421C">
        <w:rPr>
          <w:rFonts w:ascii="Times New Roman" w:eastAsia="Times New Roman" w:hAnsi="Times New Roman" w:cs="Times New Roman"/>
          <w:iCs/>
          <w:sz w:val="21"/>
          <w:szCs w:val="21"/>
          <w:lang w:eastAsia="ar-SA"/>
        </w:rPr>
        <w:t xml:space="preserve"> подлеж</w:t>
      </w:r>
      <w:r w:rsidR="00530EB9" w:rsidRPr="004E421C">
        <w:rPr>
          <w:rFonts w:ascii="Times New Roman" w:eastAsia="Times New Roman" w:hAnsi="Times New Roman" w:cs="Times New Roman"/>
          <w:iCs/>
          <w:sz w:val="21"/>
          <w:szCs w:val="21"/>
          <w:lang w:eastAsia="ar-SA"/>
        </w:rPr>
        <w:t>а</w:t>
      </w:r>
      <w:r w:rsidR="004F6B6F" w:rsidRPr="004E421C">
        <w:rPr>
          <w:rFonts w:ascii="Times New Roman" w:eastAsia="Times New Roman" w:hAnsi="Times New Roman" w:cs="Times New Roman"/>
          <w:iCs/>
          <w:sz w:val="21"/>
          <w:szCs w:val="21"/>
          <w:lang w:eastAsia="ar-SA"/>
        </w:rPr>
        <w:t xml:space="preserve">т передаче Участнику в </w:t>
      </w:r>
      <w:r w:rsidR="00C24A43">
        <w:rPr>
          <w:rFonts w:ascii="Times New Roman" w:eastAsia="Times New Roman" w:hAnsi="Times New Roman" w:cs="Times New Roman"/>
          <w:iCs/>
          <w:sz w:val="21"/>
          <w:szCs w:val="21"/>
          <w:lang w:eastAsia="ar-SA"/>
        </w:rPr>
        <w:t>следующем состоянии</w:t>
      </w:r>
      <w:r w:rsidR="004F6B6F" w:rsidRPr="004E421C">
        <w:rPr>
          <w:rFonts w:ascii="Times New Roman" w:eastAsia="Times New Roman" w:hAnsi="Times New Roman" w:cs="Times New Roman"/>
          <w:iCs/>
          <w:sz w:val="21"/>
          <w:szCs w:val="21"/>
          <w:lang w:eastAsia="ar-SA"/>
        </w:rPr>
        <w:t>:</w:t>
      </w:r>
    </w:p>
    <w:p w:rsidR="00764F9D" w:rsidRPr="00F719F6" w:rsidRDefault="00945BA6" w:rsidP="00DD527A">
      <w:pPr>
        <w:autoSpaceDE w:val="0"/>
        <w:autoSpaceDN w:val="0"/>
        <w:adjustRightInd w:val="0"/>
        <w:spacing w:after="0" w:line="240" w:lineRule="auto"/>
        <w:ind w:firstLine="709"/>
        <w:jc w:val="both"/>
        <w:rPr>
          <w:rFonts w:ascii="Times New Roman" w:hAnsi="Times New Roman" w:cs="Times New Roman"/>
          <w:bCs/>
          <w:i/>
          <w:sz w:val="21"/>
          <w:szCs w:val="21"/>
        </w:rPr>
      </w:pPr>
      <w:r w:rsidRPr="00F719F6">
        <w:rPr>
          <w:rFonts w:ascii="Times New Roman" w:hAnsi="Times New Roman" w:cs="Times New Roman"/>
          <w:bCs/>
          <w:i/>
          <w:sz w:val="21"/>
          <w:szCs w:val="21"/>
        </w:rPr>
        <w:t>Стены:</w:t>
      </w:r>
      <w:r w:rsidR="00F719F6">
        <w:rPr>
          <w:rFonts w:ascii="Times New Roman" w:hAnsi="Times New Roman" w:cs="Times New Roman"/>
          <w:bCs/>
          <w:i/>
          <w:sz w:val="21"/>
          <w:szCs w:val="21"/>
        </w:rPr>
        <w:t xml:space="preserve"> </w:t>
      </w:r>
      <w:r w:rsidR="00DD527A" w:rsidRPr="00F719F6">
        <w:rPr>
          <w:rFonts w:ascii="Times New Roman" w:hAnsi="Times New Roman" w:cs="Times New Roman"/>
          <w:bCs/>
          <w:i/>
          <w:sz w:val="21"/>
          <w:szCs w:val="21"/>
        </w:rPr>
        <w:t>внутренние</w:t>
      </w:r>
      <w:r w:rsidR="009E478B" w:rsidRPr="00F719F6">
        <w:rPr>
          <w:rFonts w:ascii="Times New Roman" w:hAnsi="Times New Roman" w:cs="Times New Roman"/>
          <w:bCs/>
          <w:i/>
          <w:sz w:val="21"/>
          <w:szCs w:val="21"/>
        </w:rPr>
        <w:t xml:space="preserve"> перегородки из газобетонных блоков в местах предусмотренных проект</w:t>
      </w:r>
      <w:r w:rsidR="00764F9D" w:rsidRPr="00F719F6">
        <w:rPr>
          <w:rFonts w:ascii="Times New Roman" w:hAnsi="Times New Roman" w:cs="Times New Roman"/>
          <w:bCs/>
          <w:i/>
          <w:sz w:val="21"/>
          <w:szCs w:val="21"/>
        </w:rPr>
        <w:t>ной документацией</w:t>
      </w:r>
      <w:r w:rsidR="0040662A" w:rsidRPr="00F719F6">
        <w:rPr>
          <w:rFonts w:ascii="Times New Roman" w:hAnsi="Times New Roman" w:cs="Times New Roman"/>
          <w:bCs/>
          <w:i/>
          <w:sz w:val="21"/>
          <w:szCs w:val="21"/>
        </w:rPr>
        <w:t>;</w:t>
      </w:r>
      <w:r w:rsidR="009E478B" w:rsidRPr="00F719F6">
        <w:rPr>
          <w:rFonts w:ascii="Times New Roman" w:hAnsi="Times New Roman" w:cs="Times New Roman"/>
          <w:bCs/>
          <w:i/>
          <w:sz w:val="21"/>
          <w:szCs w:val="21"/>
        </w:rPr>
        <w:t xml:space="preserve"> по поверхности газобетонных блоков, бетонных стен и колон </w:t>
      </w:r>
      <w:r w:rsidR="00DD527A" w:rsidRPr="00F719F6">
        <w:rPr>
          <w:rFonts w:ascii="Times New Roman" w:hAnsi="Times New Roman" w:cs="Times New Roman"/>
          <w:bCs/>
          <w:i/>
          <w:sz w:val="21"/>
          <w:szCs w:val="21"/>
        </w:rPr>
        <w:t>тонкослойная штукатурка</w:t>
      </w:r>
      <w:r w:rsidR="009E478B" w:rsidRPr="00F719F6">
        <w:rPr>
          <w:rFonts w:ascii="Times New Roman" w:hAnsi="Times New Roman" w:cs="Times New Roman"/>
          <w:bCs/>
          <w:i/>
          <w:sz w:val="21"/>
          <w:szCs w:val="21"/>
        </w:rPr>
        <w:t xml:space="preserve">. </w:t>
      </w:r>
      <w:r w:rsidR="00764F9D" w:rsidRPr="00F719F6">
        <w:rPr>
          <w:rFonts w:ascii="Times New Roman" w:hAnsi="Times New Roman" w:cs="Times New Roman"/>
          <w:bCs/>
          <w:i/>
          <w:sz w:val="21"/>
          <w:szCs w:val="21"/>
        </w:rPr>
        <w:t>К</w:t>
      </w:r>
      <w:r w:rsidR="009E478B" w:rsidRPr="00F719F6">
        <w:rPr>
          <w:rFonts w:ascii="Times New Roman" w:hAnsi="Times New Roman" w:cs="Times New Roman"/>
          <w:bCs/>
          <w:i/>
          <w:sz w:val="21"/>
          <w:szCs w:val="21"/>
        </w:rPr>
        <w:t>ирпичные стены</w:t>
      </w:r>
      <w:r w:rsidR="00764F9D" w:rsidRPr="00F719F6">
        <w:rPr>
          <w:rFonts w:ascii="Times New Roman" w:hAnsi="Times New Roman" w:cs="Times New Roman"/>
          <w:bCs/>
          <w:i/>
          <w:sz w:val="21"/>
          <w:szCs w:val="21"/>
        </w:rPr>
        <w:t xml:space="preserve"> </w:t>
      </w:r>
      <w:r w:rsidR="00AF5019" w:rsidRPr="00F719F6">
        <w:rPr>
          <w:rFonts w:ascii="Times New Roman" w:hAnsi="Times New Roman" w:cs="Times New Roman"/>
          <w:bCs/>
          <w:i/>
          <w:sz w:val="21"/>
          <w:szCs w:val="21"/>
        </w:rPr>
        <w:t>–</w:t>
      </w:r>
      <w:r w:rsidR="00764F9D" w:rsidRPr="00F719F6">
        <w:rPr>
          <w:rFonts w:ascii="Times New Roman" w:hAnsi="Times New Roman" w:cs="Times New Roman"/>
          <w:bCs/>
          <w:i/>
          <w:sz w:val="21"/>
          <w:szCs w:val="21"/>
        </w:rPr>
        <w:t xml:space="preserve"> в местах предусмотренных проектной документацией</w:t>
      </w:r>
      <w:r w:rsidRPr="00F719F6">
        <w:rPr>
          <w:rFonts w:ascii="Times New Roman" w:hAnsi="Times New Roman" w:cs="Times New Roman"/>
          <w:bCs/>
          <w:i/>
          <w:sz w:val="21"/>
          <w:szCs w:val="21"/>
        </w:rPr>
        <w:t>; оштукатур</w:t>
      </w:r>
      <w:r w:rsidR="00764F9D" w:rsidRPr="00F719F6">
        <w:rPr>
          <w:rFonts w:ascii="Times New Roman" w:hAnsi="Times New Roman" w:cs="Times New Roman"/>
          <w:bCs/>
          <w:i/>
          <w:sz w:val="21"/>
          <w:szCs w:val="21"/>
        </w:rPr>
        <w:t>ены.</w:t>
      </w:r>
    </w:p>
    <w:p w:rsidR="00DD527A" w:rsidRPr="00F719F6" w:rsidRDefault="009E478B" w:rsidP="00DD527A">
      <w:pPr>
        <w:autoSpaceDE w:val="0"/>
        <w:autoSpaceDN w:val="0"/>
        <w:adjustRightInd w:val="0"/>
        <w:spacing w:after="0" w:line="240" w:lineRule="auto"/>
        <w:ind w:firstLine="709"/>
        <w:jc w:val="both"/>
        <w:rPr>
          <w:rFonts w:ascii="Times New Roman" w:hAnsi="Times New Roman" w:cs="Times New Roman"/>
          <w:bCs/>
          <w:i/>
          <w:sz w:val="21"/>
          <w:szCs w:val="21"/>
        </w:rPr>
      </w:pPr>
      <w:r w:rsidRPr="00F719F6">
        <w:rPr>
          <w:rFonts w:ascii="Times New Roman" w:hAnsi="Times New Roman" w:cs="Times New Roman"/>
          <w:bCs/>
          <w:i/>
          <w:sz w:val="21"/>
          <w:szCs w:val="21"/>
        </w:rPr>
        <w:t xml:space="preserve">Полы: </w:t>
      </w:r>
      <w:r w:rsidR="00DD527A" w:rsidRPr="00F719F6">
        <w:rPr>
          <w:rFonts w:ascii="Times New Roman" w:hAnsi="Times New Roman" w:cs="Times New Roman"/>
          <w:bCs/>
          <w:i/>
          <w:sz w:val="21"/>
          <w:szCs w:val="21"/>
        </w:rPr>
        <w:t xml:space="preserve">полусухая </w:t>
      </w:r>
      <w:r w:rsidR="0058749C" w:rsidRPr="00F719F6">
        <w:rPr>
          <w:rFonts w:ascii="Times New Roman" w:hAnsi="Times New Roman" w:cs="Times New Roman"/>
          <w:bCs/>
          <w:i/>
          <w:sz w:val="21"/>
          <w:szCs w:val="21"/>
        </w:rPr>
        <w:t>цементно-песчаная стяжка</w:t>
      </w:r>
      <w:r w:rsidR="00DD527A" w:rsidRPr="00F719F6">
        <w:rPr>
          <w:rFonts w:ascii="Times New Roman" w:hAnsi="Times New Roman" w:cs="Times New Roman"/>
          <w:bCs/>
          <w:i/>
          <w:sz w:val="21"/>
          <w:szCs w:val="21"/>
        </w:rPr>
        <w:t>.</w:t>
      </w:r>
    </w:p>
    <w:p w:rsidR="009E478B" w:rsidRPr="00F719F6" w:rsidRDefault="009E478B" w:rsidP="00DD527A">
      <w:pPr>
        <w:autoSpaceDE w:val="0"/>
        <w:autoSpaceDN w:val="0"/>
        <w:adjustRightInd w:val="0"/>
        <w:spacing w:after="0" w:line="240" w:lineRule="auto"/>
        <w:ind w:firstLine="709"/>
        <w:jc w:val="both"/>
        <w:rPr>
          <w:rFonts w:ascii="Times New Roman" w:hAnsi="Times New Roman" w:cs="Times New Roman"/>
          <w:bCs/>
          <w:i/>
          <w:sz w:val="21"/>
          <w:szCs w:val="21"/>
        </w:rPr>
      </w:pPr>
      <w:r w:rsidRPr="00F719F6">
        <w:rPr>
          <w:rFonts w:ascii="Times New Roman" w:hAnsi="Times New Roman" w:cs="Times New Roman"/>
          <w:bCs/>
          <w:i/>
          <w:sz w:val="21"/>
          <w:szCs w:val="21"/>
        </w:rPr>
        <w:t>Потолок: Отделка не предусмотрена.</w:t>
      </w:r>
    </w:p>
    <w:p w:rsidR="009E478B" w:rsidRPr="00F719F6" w:rsidRDefault="0058749C" w:rsidP="00DD527A">
      <w:pPr>
        <w:autoSpaceDE w:val="0"/>
        <w:autoSpaceDN w:val="0"/>
        <w:adjustRightInd w:val="0"/>
        <w:spacing w:after="0" w:line="240" w:lineRule="auto"/>
        <w:ind w:firstLine="709"/>
        <w:jc w:val="both"/>
        <w:rPr>
          <w:rFonts w:ascii="Times New Roman" w:hAnsi="Times New Roman" w:cs="Times New Roman"/>
          <w:i/>
          <w:color w:val="000000"/>
          <w:sz w:val="21"/>
          <w:szCs w:val="21"/>
        </w:rPr>
      </w:pPr>
      <w:r w:rsidRPr="00F719F6">
        <w:rPr>
          <w:rFonts w:ascii="Times New Roman" w:hAnsi="Times New Roman" w:cs="Times New Roman"/>
          <w:bCs/>
          <w:i/>
          <w:sz w:val="21"/>
          <w:szCs w:val="21"/>
        </w:rPr>
        <w:t xml:space="preserve">Окна: </w:t>
      </w:r>
      <w:r w:rsidR="00DD527A" w:rsidRPr="00F719F6">
        <w:rPr>
          <w:rFonts w:ascii="Times New Roman" w:hAnsi="Times New Roman" w:cs="Times New Roman"/>
          <w:bCs/>
          <w:i/>
          <w:sz w:val="21"/>
          <w:szCs w:val="21"/>
        </w:rPr>
        <w:t>в соответствии с рабочей проектной документацией.</w:t>
      </w:r>
      <w:r w:rsidR="009E478B" w:rsidRPr="00F719F6">
        <w:rPr>
          <w:rFonts w:ascii="Times New Roman" w:hAnsi="Times New Roman" w:cs="Times New Roman"/>
          <w:i/>
          <w:color w:val="000000"/>
          <w:sz w:val="21"/>
          <w:szCs w:val="21"/>
        </w:rPr>
        <w:t xml:space="preserve"> </w:t>
      </w:r>
    </w:p>
    <w:p w:rsidR="009E478B" w:rsidRPr="00F719F6" w:rsidRDefault="009E478B" w:rsidP="00DD527A">
      <w:pPr>
        <w:autoSpaceDE w:val="0"/>
        <w:autoSpaceDN w:val="0"/>
        <w:adjustRightInd w:val="0"/>
        <w:spacing w:after="0" w:line="240" w:lineRule="auto"/>
        <w:ind w:firstLine="709"/>
        <w:jc w:val="both"/>
        <w:rPr>
          <w:rFonts w:ascii="Times New Roman" w:hAnsi="Times New Roman" w:cs="Times New Roman"/>
          <w:i/>
          <w:color w:val="000000"/>
          <w:sz w:val="21"/>
          <w:szCs w:val="21"/>
        </w:rPr>
      </w:pPr>
      <w:r w:rsidRPr="00F719F6">
        <w:rPr>
          <w:rFonts w:ascii="Times New Roman" w:hAnsi="Times New Roman" w:cs="Times New Roman"/>
          <w:i/>
          <w:color w:val="000000"/>
          <w:sz w:val="21"/>
          <w:szCs w:val="21"/>
        </w:rPr>
        <w:t xml:space="preserve">Двери: </w:t>
      </w:r>
      <w:r w:rsidR="00DD527A" w:rsidRPr="00F719F6">
        <w:rPr>
          <w:rFonts w:ascii="Times New Roman" w:hAnsi="Times New Roman" w:cs="Times New Roman"/>
          <w:i/>
          <w:color w:val="000000"/>
          <w:sz w:val="21"/>
          <w:szCs w:val="21"/>
        </w:rPr>
        <w:t xml:space="preserve">установлены входные двери в соответствии с рабочей проектной документацией; </w:t>
      </w:r>
      <w:r w:rsidR="0058749C" w:rsidRPr="00F719F6">
        <w:rPr>
          <w:rFonts w:ascii="Times New Roman" w:hAnsi="Times New Roman" w:cs="Times New Roman"/>
          <w:i/>
          <w:color w:val="000000"/>
          <w:sz w:val="21"/>
          <w:szCs w:val="21"/>
        </w:rPr>
        <w:t xml:space="preserve">дверные блоки внутри передаваемых помещений </w:t>
      </w:r>
      <w:r w:rsidRPr="00F719F6">
        <w:rPr>
          <w:rFonts w:ascii="Times New Roman" w:hAnsi="Times New Roman" w:cs="Times New Roman"/>
          <w:i/>
          <w:color w:val="000000"/>
          <w:sz w:val="21"/>
          <w:szCs w:val="21"/>
        </w:rPr>
        <w:t>не ус</w:t>
      </w:r>
      <w:r w:rsidR="00DD527A" w:rsidRPr="00F719F6">
        <w:rPr>
          <w:rFonts w:ascii="Times New Roman" w:hAnsi="Times New Roman" w:cs="Times New Roman"/>
          <w:i/>
          <w:color w:val="000000"/>
          <w:sz w:val="21"/>
          <w:szCs w:val="21"/>
        </w:rPr>
        <w:t>танавливаются и не поставляются.</w:t>
      </w:r>
    </w:p>
    <w:p w:rsidR="009E478B" w:rsidRPr="00F719F6" w:rsidRDefault="00F719F6" w:rsidP="00DD527A">
      <w:pPr>
        <w:autoSpaceDE w:val="0"/>
        <w:autoSpaceDN w:val="0"/>
        <w:adjustRightInd w:val="0"/>
        <w:spacing w:after="0" w:line="240" w:lineRule="auto"/>
        <w:ind w:firstLine="709"/>
        <w:jc w:val="both"/>
        <w:rPr>
          <w:rFonts w:ascii="Times New Roman" w:hAnsi="Times New Roman" w:cs="Times New Roman"/>
          <w:i/>
          <w:color w:val="000000"/>
          <w:sz w:val="21"/>
          <w:szCs w:val="21"/>
        </w:rPr>
      </w:pPr>
      <w:r>
        <w:rPr>
          <w:rFonts w:ascii="Times New Roman" w:hAnsi="Times New Roman" w:cs="Times New Roman"/>
          <w:i/>
          <w:color w:val="000000"/>
          <w:sz w:val="21"/>
          <w:szCs w:val="21"/>
        </w:rPr>
        <w:t xml:space="preserve">Водоснабжение: </w:t>
      </w:r>
      <w:r w:rsidR="009E478B" w:rsidRPr="00F719F6">
        <w:rPr>
          <w:rFonts w:ascii="Times New Roman" w:hAnsi="Times New Roman" w:cs="Times New Roman"/>
          <w:i/>
          <w:color w:val="000000"/>
          <w:sz w:val="21"/>
          <w:szCs w:val="21"/>
        </w:rPr>
        <w:t xml:space="preserve">смонтирована система холодного и горячего водоснабжения к </w:t>
      </w:r>
      <w:r>
        <w:rPr>
          <w:rFonts w:ascii="Times New Roman" w:hAnsi="Times New Roman" w:cs="Times New Roman"/>
          <w:i/>
          <w:color w:val="000000"/>
          <w:sz w:val="21"/>
          <w:szCs w:val="21"/>
        </w:rPr>
        <w:t>помещению сан. узло</w:t>
      </w:r>
      <w:r w:rsidR="00DD527A" w:rsidRPr="00F719F6">
        <w:rPr>
          <w:rFonts w:ascii="Times New Roman" w:hAnsi="Times New Roman" w:cs="Times New Roman"/>
          <w:i/>
          <w:color w:val="000000"/>
          <w:sz w:val="21"/>
          <w:szCs w:val="21"/>
        </w:rPr>
        <w:t>в, предусмотренных проек</w:t>
      </w:r>
      <w:r w:rsidR="00945BA6" w:rsidRPr="00F719F6">
        <w:rPr>
          <w:rFonts w:ascii="Times New Roman" w:hAnsi="Times New Roman" w:cs="Times New Roman"/>
          <w:i/>
          <w:color w:val="000000"/>
          <w:sz w:val="21"/>
          <w:szCs w:val="21"/>
        </w:rPr>
        <w:t>тной документацией</w:t>
      </w:r>
      <w:r w:rsidR="009E478B" w:rsidRPr="00F719F6">
        <w:rPr>
          <w:rFonts w:ascii="Times New Roman" w:hAnsi="Times New Roman" w:cs="Times New Roman"/>
          <w:i/>
          <w:color w:val="000000"/>
          <w:sz w:val="21"/>
          <w:szCs w:val="21"/>
        </w:rPr>
        <w:t xml:space="preserve">. Смесители не устанавливаются и не поставляются. </w:t>
      </w:r>
      <w:r>
        <w:rPr>
          <w:rFonts w:ascii="Times New Roman" w:hAnsi="Times New Roman" w:cs="Times New Roman"/>
          <w:i/>
          <w:color w:val="000000"/>
          <w:sz w:val="21"/>
          <w:szCs w:val="21"/>
        </w:rPr>
        <w:t>Подводки</w:t>
      </w:r>
      <w:r w:rsidR="009E478B" w:rsidRPr="00F719F6">
        <w:rPr>
          <w:rFonts w:ascii="Times New Roman" w:hAnsi="Times New Roman" w:cs="Times New Roman"/>
          <w:i/>
          <w:color w:val="000000"/>
          <w:sz w:val="21"/>
          <w:szCs w:val="21"/>
        </w:rPr>
        <w:t xml:space="preserve"> заканчиваются заглушкой. </w:t>
      </w:r>
      <w:r w:rsidR="00DD527A" w:rsidRPr="00F719F6">
        <w:rPr>
          <w:rFonts w:ascii="Times New Roman" w:hAnsi="Times New Roman" w:cs="Times New Roman"/>
          <w:i/>
          <w:color w:val="000000"/>
          <w:sz w:val="21"/>
          <w:szCs w:val="21"/>
        </w:rPr>
        <w:t xml:space="preserve">Приборы учета устанавливаются в местах общего пользования, либо в передаваемых </w:t>
      </w:r>
      <w:r w:rsidR="006B6AFC" w:rsidRPr="00F719F6">
        <w:rPr>
          <w:rFonts w:ascii="Times New Roman" w:hAnsi="Times New Roman" w:cs="Times New Roman"/>
          <w:i/>
          <w:color w:val="000000"/>
          <w:sz w:val="21"/>
          <w:szCs w:val="21"/>
        </w:rPr>
        <w:t xml:space="preserve">нежилых </w:t>
      </w:r>
      <w:r w:rsidR="00DD527A" w:rsidRPr="00F719F6">
        <w:rPr>
          <w:rFonts w:ascii="Times New Roman" w:hAnsi="Times New Roman" w:cs="Times New Roman"/>
          <w:i/>
          <w:color w:val="000000"/>
          <w:sz w:val="21"/>
          <w:szCs w:val="21"/>
        </w:rPr>
        <w:t xml:space="preserve">помещениях. </w:t>
      </w:r>
    </w:p>
    <w:p w:rsidR="009E478B" w:rsidRPr="00F719F6" w:rsidRDefault="00945BA6" w:rsidP="00DD527A">
      <w:pPr>
        <w:autoSpaceDE w:val="0"/>
        <w:autoSpaceDN w:val="0"/>
        <w:adjustRightInd w:val="0"/>
        <w:spacing w:after="0" w:line="240" w:lineRule="auto"/>
        <w:ind w:firstLine="709"/>
        <w:jc w:val="both"/>
        <w:rPr>
          <w:rFonts w:ascii="Times New Roman" w:hAnsi="Times New Roman" w:cs="Times New Roman"/>
          <w:i/>
          <w:color w:val="000000"/>
          <w:sz w:val="21"/>
          <w:szCs w:val="21"/>
        </w:rPr>
      </w:pPr>
      <w:r w:rsidRPr="00F719F6">
        <w:rPr>
          <w:rFonts w:ascii="Times New Roman" w:hAnsi="Times New Roman" w:cs="Times New Roman"/>
          <w:i/>
          <w:color w:val="000000"/>
          <w:sz w:val="21"/>
          <w:szCs w:val="21"/>
        </w:rPr>
        <w:t xml:space="preserve">Канализация: </w:t>
      </w:r>
      <w:r w:rsidR="0058749C" w:rsidRPr="00F719F6">
        <w:rPr>
          <w:rFonts w:ascii="Times New Roman" w:hAnsi="Times New Roman" w:cs="Times New Roman"/>
          <w:i/>
          <w:color w:val="000000"/>
          <w:sz w:val="21"/>
          <w:szCs w:val="21"/>
        </w:rPr>
        <w:t>канализационный отвод от общедомового стояка</w:t>
      </w:r>
      <w:r w:rsidRPr="00F719F6">
        <w:rPr>
          <w:rFonts w:ascii="Times New Roman" w:hAnsi="Times New Roman" w:cs="Times New Roman"/>
          <w:i/>
          <w:color w:val="000000"/>
          <w:sz w:val="21"/>
          <w:szCs w:val="21"/>
        </w:rPr>
        <w:t xml:space="preserve"> в </w:t>
      </w:r>
      <w:r w:rsidR="00F719F6">
        <w:rPr>
          <w:rFonts w:ascii="Times New Roman" w:hAnsi="Times New Roman" w:cs="Times New Roman"/>
          <w:i/>
          <w:color w:val="000000"/>
          <w:sz w:val="21"/>
          <w:szCs w:val="21"/>
        </w:rPr>
        <w:t>помещениях сан.узлов</w:t>
      </w:r>
      <w:r w:rsidRPr="00F719F6">
        <w:rPr>
          <w:rFonts w:ascii="Times New Roman" w:hAnsi="Times New Roman" w:cs="Times New Roman"/>
          <w:i/>
          <w:color w:val="000000"/>
          <w:sz w:val="21"/>
          <w:szCs w:val="21"/>
        </w:rPr>
        <w:t>, предусмотренных проектной документацией,</w:t>
      </w:r>
      <w:r w:rsidR="0058749C" w:rsidRPr="00F719F6">
        <w:rPr>
          <w:rFonts w:ascii="Times New Roman" w:hAnsi="Times New Roman" w:cs="Times New Roman"/>
          <w:i/>
          <w:color w:val="000000"/>
          <w:sz w:val="21"/>
          <w:szCs w:val="21"/>
        </w:rPr>
        <w:t xml:space="preserve"> заканчивается заглушкой. Разводка канализации по помещениям не выполняется.</w:t>
      </w:r>
    </w:p>
    <w:p w:rsidR="009E478B" w:rsidRPr="00F719F6" w:rsidRDefault="009E478B" w:rsidP="00DD527A">
      <w:pPr>
        <w:autoSpaceDE w:val="0"/>
        <w:autoSpaceDN w:val="0"/>
        <w:adjustRightInd w:val="0"/>
        <w:spacing w:after="0" w:line="240" w:lineRule="auto"/>
        <w:ind w:firstLine="709"/>
        <w:jc w:val="both"/>
        <w:rPr>
          <w:rFonts w:ascii="Times New Roman" w:hAnsi="Times New Roman" w:cs="Times New Roman"/>
          <w:i/>
          <w:color w:val="000000"/>
          <w:sz w:val="21"/>
          <w:szCs w:val="21"/>
        </w:rPr>
      </w:pPr>
      <w:r w:rsidRPr="00F719F6">
        <w:rPr>
          <w:rFonts w:ascii="Times New Roman" w:hAnsi="Times New Roman" w:cs="Times New Roman"/>
          <w:i/>
          <w:color w:val="000000"/>
          <w:sz w:val="21"/>
          <w:szCs w:val="21"/>
        </w:rPr>
        <w:t>Отопление: в соответствии с проектной документацией, установл</w:t>
      </w:r>
      <w:r w:rsidR="00F719F6">
        <w:rPr>
          <w:rFonts w:ascii="Times New Roman" w:hAnsi="Times New Roman" w:cs="Times New Roman"/>
          <w:i/>
          <w:color w:val="000000"/>
          <w:sz w:val="21"/>
          <w:szCs w:val="21"/>
        </w:rPr>
        <w:t>иваются биметаллические</w:t>
      </w:r>
      <w:r w:rsidRPr="00F719F6">
        <w:rPr>
          <w:rFonts w:ascii="Times New Roman" w:hAnsi="Times New Roman" w:cs="Times New Roman"/>
          <w:i/>
          <w:color w:val="000000"/>
          <w:sz w:val="21"/>
          <w:szCs w:val="21"/>
        </w:rPr>
        <w:t xml:space="preserve"> радиаторы.</w:t>
      </w:r>
    </w:p>
    <w:p w:rsidR="009E478B" w:rsidRPr="00F719F6" w:rsidRDefault="009E478B" w:rsidP="007D4444">
      <w:pPr>
        <w:autoSpaceDE w:val="0"/>
        <w:autoSpaceDN w:val="0"/>
        <w:adjustRightInd w:val="0"/>
        <w:spacing w:after="0" w:line="240" w:lineRule="auto"/>
        <w:ind w:firstLine="709"/>
        <w:jc w:val="both"/>
        <w:rPr>
          <w:rFonts w:ascii="Times New Roman" w:hAnsi="Times New Roman" w:cs="Times New Roman"/>
          <w:i/>
          <w:color w:val="000000"/>
          <w:sz w:val="21"/>
          <w:szCs w:val="21"/>
        </w:rPr>
      </w:pPr>
      <w:r w:rsidRPr="00F719F6">
        <w:rPr>
          <w:rFonts w:ascii="Times New Roman" w:hAnsi="Times New Roman" w:cs="Times New Roman"/>
          <w:i/>
          <w:color w:val="000000"/>
          <w:sz w:val="21"/>
          <w:szCs w:val="21"/>
        </w:rPr>
        <w:t xml:space="preserve">Электрика: </w:t>
      </w:r>
      <w:r w:rsidR="00DD527A" w:rsidRPr="00F719F6">
        <w:rPr>
          <w:rFonts w:ascii="Times New Roman" w:hAnsi="Times New Roman" w:cs="Times New Roman"/>
          <w:i/>
          <w:color w:val="000000"/>
          <w:sz w:val="21"/>
          <w:szCs w:val="21"/>
        </w:rPr>
        <w:t>выполнен ввод кабельной линии</w:t>
      </w:r>
      <w:r w:rsidR="00F719F6">
        <w:rPr>
          <w:rFonts w:ascii="Times New Roman" w:hAnsi="Times New Roman" w:cs="Times New Roman"/>
          <w:i/>
          <w:color w:val="000000"/>
          <w:sz w:val="21"/>
          <w:szCs w:val="21"/>
        </w:rPr>
        <w:t xml:space="preserve"> в помещение</w:t>
      </w:r>
      <w:r w:rsidR="00DD527A" w:rsidRPr="00F719F6">
        <w:rPr>
          <w:rFonts w:ascii="Times New Roman" w:hAnsi="Times New Roman" w:cs="Times New Roman"/>
          <w:i/>
          <w:color w:val="000000"/>
          <w:sz w:val="21"/>
          <w:szCs w:val="21"/>
        </w:rPr>
        <w:t>, кабельная линия зака</w:t>
      </w:r>
      <w:r w:rsidR="003A4DD6">
        <w:rPr>
          <w:rFonts w:ascii="Times New Roman" w:hAnsi="Times New Roman" w:cs="Times New Roman"/>
          <w:i/>
          <w:color w:val="000000"/>
          <w:sz w:val="21"/>
          <w:szCs w:val="21"/>
        </w:rPr>
        <w:t>нчивается электрическим щитком</w:t>
      </w:r>
      <w:r w:rsidR="007D4444">
        <w:rPr>
          <w:rFonts w:ascii="Times New Roman" w:hAnsi="Times New Roman" w:cs="Times New Roman"/>
          <w:i/>
          <w:color w:val="000000"/>
          <w:sz w:val="21"/>
          <w:szCs w:val="21"/>
        </w:rPr>
        <w:t>.</w:t>
      </w:r>
      <w:r w:rsidR="003A4DD6">
        <w:rPr>
          <w:rFonts w:ascii="Times New Roman" w:hAnsi="Times New Roman" w:cs="Times New Roman"/>
          <w:i/>
          <w:color w:val="000000"/>
          <w:sz w:val="21"/>
          <w:szCs w:val="21"/>
        </w:rPr>
        <w:t xml:space="preserve"> </w:t>
      </w:r>
      <w:r w:rsidR="007D4444" w:rsidRPr="00F719F6">
        <w:rPr>
          <w:rFonts w:ascii="Times New Roman" w:hAnsi="Times New Roman" w:cs="Times New Roman"/>
          <w:i/>
          <w:color w:val="000000"/>
          <w:sz w:val="21"/>
          <w:szCs w:val="21"/>
        </w:rPr>
        <w:t xml:space="preserve">Приборы учета устанавливаются в местах общего пользования, либо в передаваемых нежилых помещениях. </w:t>
      </w:r>
      <w:r w:rsidR="007D4444">
        <w:rPr>
          <w:rFonts w:ascii="Times New Roman" w:hAnsi="Times New Roman" w:cs="Times New Roman"/>
          <w:i/>
          <w:color w:val="000000"/>
          <w:sz w:val="21"/>
          <w:szCs w:val="21"/>
        </w:rPr>
        <w:t>Внутренняя кабельная разводка, с</w:t>
      </w:r>
      <w:r w:rsidRPr="00F719F6">
        <w:rPr>
          <w:rFonts w:ascii="Times New Roman" w:hAnsi="Times New Roman" w:cs="Times New Roman"/>
          <w:i/>
          <w:color w:val="000000"/>
          <w:sz w:val="21"/>
          <w:szCs w:val="21"/>
        </w:rPr>
        <w:t>ветотехнические приборы, светильники, звонки</w:t>
      </w:r>
      <w:r w:rsidR="00DD527A" w:rsidRPr="00F719F6">
        <w:rPr>
          <w:rFonts w:ascii="Times New Roman" w:hAnsi="Times New Roman" w:cs="Times New Roman"/>
          <w:i/>
          <w:color w:val="000000"/>
          <w:sz w:val="21"/>
          <w:szCs w:val="21"/>
        </w:rPr>
        <w:t>, розетки</w:t>
      </w:r>
      <w:r w:rsidRPr="00F719F6">
        <w:rPr>
          <w:rFonts w:ascii="Times New Roman" w:hAnsi="Times New Roman" w:cs="Times New Roman"/>
          <w:i/>
          <w:color w:val="000000"/>
          <w:sz w:val="21"/>
          <w:szCs w:val="21"/>
        </w:rPr>
        <w:t xml:space="preserve"> не ус</w:t>
      </w:r>
      <w:r w:rsidR="006A69CB" w:rsidRPr="00F719F6">
        <w:rPr>
          <w:rFonts w:ascii="Times New Roman" w:hAnsi="Times New Roman" w:cs="Times New Roman"/>
          <w:i/>
          <w:color w:val="000000"/>
          <w:sz w:val="21"/>
          <w:szCs w:val="21"/>
        </w:rPr>
        <w:t>танавливаются и не поставляются</w:t>
      </w:r>
      <w:r w:rsidR="006B6AFC" w:rsidRPr="00F719F6">
        <w:rPr>
          <w:rFonts w:ascii="Times New Roman" w:hAnsi="Times New Roman" w:cs="Times New Roman"/>
          <w:i/>
          <w:color w:val="000000"/>
          <w:sz w:val="21"/>
          <w:szCs w:val="21"/>
        </w:rPr>
        <w:t>.</w:t>
      </w:r>
    </w:p>
    <w:p w:rsidR="00DD527A" w:rsidRPr="00F719F6" w:rsidRDefault="009E478B" w:rsidP="00DD527A">
      <w:pPr>
        <w:autoSpaceDE w:val="0"/>
        <w:autoSpaceDN w:val="0"/>
        <w:adjustRightInd w:val="0"/>
        <w:spacing w:after="0" w:line="240" w:lineRule="auto"/>
        <w:ind w:firstLine="709"/>
        <w:jc w:val="both"/>
        <w:rPr>
          <w:rFonts w:ascii="Times New Roman" w:hAnsi="Times New Roman" w:cs="Times New Roman"/>
          <w:i/>
          <w:color w:val="000000"/>
          <w:sz w:val="21"/>
          <w:szCs w:val="21"/>
        </w:rPr>
      </w:pPr>
      <w:r w:rsidRPr="00F719F6">
        <w:rPr>
          <w:rFonts w:ascii="Times New Roman" w:hAnsi="Times New Roman" w:cs="Times New Roman"/>
          <w:i/>
          <w:color w:val="000000"/>
          <w:sz w:val="21"/>
          <w:szCs w:val="21"/>
        </w:rPr>
        <w:t>Система пожаротушения: в соответствии с проектной документацией.</w:t>
      </w:r>
    </w:p>
    <w:p w:rsidR="008C1D04" w:rsidRPr="00C03B0C" w:rsidRDefault="00813250" w:rsidP="00C236DE">
      <w:pPr>
        <w:autoSpaceDE w:val="0"/>
        <w:autoSpaceDN w:val="0"/>
        <w:adjustRightInd w:val="0"/>
        <w:spacing w:after="0" w:line="240" w:lineRule="auto"/>
        <w:ind w:firstLine="709"/>
        <w:jc w:val="both"/>
        <w:rPr>
          <w:rFonts w:ascii="Times New Roman" w:hAnsi="Times New Roman" w:cs="Times New Roman"/>
          <w:i/>
          <w:color w:val="000000"/>
          <w:sz w:val="21"/>
          <w:szCs w:val="21"/>
        </w:rPr>
      </w:pPr>
      <w:r w:rsidRPr="00C03B0C">
        <w:rPr>
          <w:rFonts w:ascii="Times New Roman" w:hAnsi="Times New Roman" w:cs="Times New Roman"/>
          <w:i/>
          <w:color w:val="000000"/>
          <w:sz w:val="21"/>
          <w:szCs w:val="21"/>
        </w:rPr>
        <w:t xml:space="preserve">Слаботочные системы (телефония, интернет): смонтированы точки доступа в местах общего пользования, без ввода в </w:t>
      </w:r>
      <w:r w:rsidR="00945BA6" w:rsidRPr="00C03B0C">
        <w:rPr>
          <w:rFonts w:ascii="Times New Roman" w:hAnsi="Times New Roman" w:cs="Times New Roman"/>
          <w:i/>
          <w:color w:val="000000"/>
          <w:sz w:val="21"/>
          <w:szCs w:val="21"/>
        </w:rPr>
        <w:t>передаваемые нежилые помещения</w:t>
      </w:r>
      <w:r w:rsidRPr="00C03B0C">
        <w:rPr>
          <w:rFonts w:ascii="Times New Roman" w:hAnsi="Times New Roman" w:cs="Times New Roman"/>
          <w:i/>
          <w:color w:val="000000"/>
          <w:sz w:val="21"/>
          <w:szCs w:val="21"/>
        </w:rPr>
        <w:t>.</w:t>
      </w:r>
    </w:p>
    <w:p w:rsidR="004F6B6F" w:rsidRPr="00C03B0C" w:rsidRDefault="004F6B6F" w:rsidP="004F6B6F">
      <w:pPr>
        <w:keepNext/>
        <w:keepLines/>
        <w:widowControl w:val="0"/>
        <w:numPr>
          <w:ilvl w:val="0"/>
          <w:numId w:val="20"/>
        </w:numPr>
        <w:tabs>
          <w:tab w:val="left" w:pos="1106"/>
          <w:tab w:val="left" w:pos="1276"/>
        </w:tabs>
        <w:suppressAutoHyphens/>
        <w:spacing w:after="0" w:line="240" w:lineRule="auto"/>
        <w:jc w:val="center"/>
        <w:rPr>
          <w:rFonts w:ascii="Times New Roman" w:eastAsia="Times New Roman" w:hAnsi="Times New Roman" w:cs="Times New Roman"/>
          <w:b/>
          <w:iCs/>
          <w:sz w:val="21"/>
          <w:szCs w:val="21"/>
          <w:lang w:val="en-US" w:eastAsia="ar-SA"/>
        </w:rPr>
      </w:pPr>
      <w:r w:rsidRPr="00C03B0C">
        <w:rPr>
          <w:rFonts w:ascii="Times New Roman" w:eastAsia="Times New Roman" w:hAnsi="Times New Roman" w:cs="Times New Roman"/>
          <w:b/>
          <w:iCs/>
          <w:sz w:val="21"/>
          <w:szCs w:val="21"/>
          <w:lang w:eastAsia="ar-SA"/>
        </w:rPr>
        <w:t>ЦЕНА ДОГОВОРА</w:t>
      </w:r>
    </w:p>
    <w:p w:rsidR="00E41E57" w:rsidRPr="00C03B0C" w:rsidRDefault="00E41E57" w:rsidP="00E41E57">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
          <w:iCs/>
          <w:color w:val="000000"/>
          <w:sz w:val="21"/>
          <w:szCs w:val="21"/>
          <w:lang w:eastAsia="ar-SA"/>
        </w:rPr>
      </w:pPr>
      <w:r w:rsidRPr="00C03B0C">
        <w:rPr>
          <w:rFonts w:ascii="Times New Roman" w:eastAsia="Times New Roman" w:hAnsi="Times New Roman" w:cs="Times New Roman"/>
          <w:b/>
          <w:iCs/>
          <w:color w:val="000000"/>
          <w:sz w:val="21"/>
          <w:szCs w:val="21"/>
          <w:lang w:eastAsia="ar-SA"/>
        </w:rPr>
        <w:t>3.1.</w:t>
      </w:r>
      <w:r w:rsidRPr="00C03B0C">
        <w:rPr>
          <w:rFonts w:ascii="Times New Roman" w:eastAsia="Times New Roman" w:hAnsi="Times New Roman" w:cs="Times New Roman"/>
          <w:iCs/>
          <w:color w:val="000000"/>
          <w:sz w:val="21"/>
          <w:szCs w:val="21"/>
          <w:lang w:eastAsia="ar-SA"/>
        </w:rPr>
        <w:tab/>
        <w:t>Цена настоящего Договора составляет</w:t>
      </w:r>
      <w:r w:rsidRPr="00C03B0C">
        <w:rPr>
          <w:rFonts w:ascii="Times New Roman" w:eastAsia="Times New Roman" w:hAnsi="Times New Roman" w:cs="Times New Roman"/>
          <w:b/>
          <w:bCs/>
          <w:iCs/>
          <w:color w:val="000000"/>
          <w:sz w:val="21"/>
          <w:szCs w:val="21"/>
          <w:shd w:val="clear" w:color="auto" w:fill="FFFFFF"/>
          <w:lang w:eastAsia="ar-SA"/>
        </w:rPr>
        <w:t>______________</w:t>
      </w:r>
      <w:r w:rsidRPr="00C03B0C">
        <w:rPr>
          <w:rFonts w:ascii="Times New Roman" w:eastAsia="Times New Roman" w:hAnsi="Times New Roman" w:cs="Times New Roman"/>
          <w:b/>
          <w:iCs/>
          <w:color w:val="000000"/>
          <w:sz w:val="21"/>
          <w:szCs w:val="21"/>
          <w:lang w:eastAsia="ar-SA"/>
        </w:rPr>
        <w:t xml:space="preserve">(_________________________) рублей 00 копеек, </w:t>
      </w:r>
      <w:r w:rsidRPr="00C03B0C">
        <w:rPr>
          <w:rFonts w:ascii="Times New Roman" w:eastAsia="Times New Roman" w:hAnsi="Times New Roman" w:cs="Times New Roman"/>
          <w:iCs/>
          <w:color w:val="000000"/>
          <w:sz w:val="21"/>
          <w:szCs w:val="21"/>
          <w:lang w:eastAsia="ar-SA"/>
        </w:rPr>
        <w:t xml:space="preserve">из расчета стоимости одного квадратного метра Площади </w:t>
      </w:r>
      <w:r w:rsidRPr="00C03B0C">
        <w:rPr>
          <w:rFonts w:ascii="Times New Roman" w:eastAsia="Times New Roman" w:hAnsi="Times New Roman" w:cs="Times New Roman"/>
          <w:iCs/>
          <w:sz w:val="21"/>
          <w:szCs w:val="21"/>
          <w:lang w:eastAsia="ar-SA"/>
        </w:rPr>
        <w:t>нежилого помещения</w:t>
      </w:r>
      <w:r w:rsidRPr="00C03B0C">
        <w:rPr>
          <w:rFonts w:ascii="Times New Roman" w:eastAsia="Times New Roman" w:hAnsi="Times New Roman" w:cs="Times New Roman"/>
          <w:iCs/>
          <w:color w:val="000000"/>
          <w:sz w:val="21"/>
          <w:szCs w:val="21"/>
          <w:lang w:eastAsia="ar-SA"/>
        </w:rPr>
        <w:t xml:space="preserve"> в размере</w:t>
      </w:r>
      <w:r w:rsidRPr="00C03B0C">
        <w:rPr>
          <w:rFonts w:ascii="Times New Roman" w:eastAsia="Times New Roman" w:hAnsi="Times New Roman" w:cs="Times New Roman"/>
          <w:b/>
          <w:iCs/>
          <w:color w:val="000000"/>
          <w:sz w:val="21"/>
          <w:szCs w:val="21"/>
          <w:lang w:eastAsia="ar-SA"/>
        </w:rPr>
        <w:t xml:space="preserve"> _____________ (_________________) рублей 00 копеек.  </w:t>
      </w:r>
    </w:p>
    <w:p w:rsidR="00E41E57" w:rsidRPr="00C03B0C" w:rsidRDefault="00E41E57" w:rsidP="00E41E57">
      <w:pPr>
        <w:widowControl w:val="0"/>
        <w:tabs>
          <w:tab w:val="left" w:pos="1106"/>
          <w:tab w:val="left" w:pos="1276"/>
        </w:tabs>
        <w:suppressAutoHyphens/>
        <w:spacing w:after="0" w:line="216" w:lineRule="auto"/>
        <w:jc w:val="both"/>
        <w:rPr>
          <w:rFonts w:ascii="Times New Roman" w:eastAsia="SimSun" w:hAnsi="Times New Roman" w:cs="Times New Roman"/>
          <w:sz w:val="21"/>
          <w:szCs w:val="21"/>
          <w:lang w:eastAsia="zh-CN"/>
        </w:rPr>
      </w:pPr>
      <w:r w:rsidRPr="00C03B0C">
        <w:rPr>
          <w:rFonts w:ascii="Times New Roman" w:eastAsia="Times New Roman" w:hAnsi="Times New Roman" w:cs="Times New Roman"/>
          <w:b/>
          <w:iCs/>
          <w:sz w:val="21"/>
          <w:szCs w:val="21"/>
          <w:lang w:eastAsia="ar-SA"/>
        </w:rPr>
        <w:t xml:space="preserve">          3.1.1</w:t>
      </w:r>
      <w:r w:rsidRPr="00C03B0C">
        <w:rPr>
          <w:rFonts w:ascii="Times New Roman" w:eastAsia="Times New Roman" w:hAnsi="Times New Roman" w:cs="Times New Roman"/>
          <w:iCs/>
          <w:sz w:val="21"/>
          <w:szCs w:val="21"/>
          <w:lang w:eastAsia="ar-SA"/>
        </w:rPr>
        <w:t xml:space="preserve">. </w:t>
      </w:r>
      <w:r w:rsidRPr="00C03B0C">
        <w:rPr>
          <w:rFonts w:ascii="Times New Roman" w:eastAsia="SimSun" w:hAnsi="Times New Roman" w:cs="Times New Roman"/>
          <w:sz w:val="21"/>
          <w:szCs w:val="21"/>
          <w:lang w:eastAsia="zh-CN"/>
        </w:rPr>
        <w:t>Оплата по настоящему Договору производится Участником путем безналичного перечисления на специализированный расчетный счет Застройщика в уполномоченном банке в соответствии с реквизитами, указанными в разделе 12 настоящего Договора,  в следующем порядке:</w:t>
      </w:r>
    </w:p>
    <w:p w:rsidR="00E41E57" w:rsidRPr="00C03B0C" w:rsidRDefault="00E41E57" w:rsidP="00E41E57">
      <w:pPr>
        <w:spacing w:after="0" w:line="240" w:lineRule="auto"/>
        <w:ind w:firstLine="709"/>
        <w:jc w:val="both"/>
        <w:rPr>
          <w:rFonts w:ascii="Times New Roman" w:hAnsi="Times New Roman" w:cs="Times New Roman"/>
          <w:szCs w:val="21"/>
        </w:rPr>
      </w:pPr>
      <w:r w:rsidRPr="00C03B0C">
        <w:rPr>
          <w:rFonts w:ascii="Times New Roman" w:eastAsia="SimSun" w:hAnsi="Times New Roman" w:cs="Times New Roman"/>
          <w:sz w:val="21"/>
          <w:szCs w:val="21"/>
          <w:lang w:eastAsia="zh-CN"/>
        </w:rPr>
        <w:t xml:space="preserve">- первый платеж в размере </w:t>
      </w:r>
      <w:r w:rsidRPr="00C03B0C">
        <w:rPr>
          <w:rFonts w:ascii="Times New Roman" w:eastAsia="Times New Roman" w:hAnsi="Times New Roman" w:cs="Times New Roman"/>
          <w:b/>
          <w:bCs/>
          <w:iCs/>
          <w:color w:val="000000"/>
          <w:sz w:val="21"/>
          <w:szCs w:val="21"/>
          <w:shd w:val="clear" w:color="auto" w:fill="FFFFFF"/>
          <w:lang w:eastAsia="ar-SA"/>
        </w:rPr>
        <w:t xml:space="preserve">__________________ </w:t>
      </w:r>
      <w:r w:rsidRPr="00C03B0C">
        <w:rPr>
          <w:rFonts w:ascii="Times New Roman" w:eastAsia="Times New Roman" w:hAnsi="Times New Roman" w:cs="Times New Roman"/>
          <w:b/>
          <w:iCs/>
          <w:color w:val="000000"/>
          <w:sz w:val="21"/>
          <w:szCs w:val="21"/>
          <w:lang w:eastAsia="ar-SA"/>
        </w:rPr>
        <w:t>(____________________________) рублей 00 копеек</w:t>
      </w:r>
      <w:r w:rsidRPr="00C03B0C">
        <w:rPr>
          <w:rFonts w:ascii="Times New Roman" w:eastAsia="SimSun" w:hAnsi="Times New Roman" w:cs="Times New Roman"/>
          <w:sz w:val="21"/>
          <w:szCs w:val="21"/>
          <w:lang w:eastAsia="zh-CN"/>
        </w:rPr>
        <w:t xml:space="preserve"> осуществляется в течение 5 (пяти) банковских дней </w:t>
      </w:r>
      <w:r w:rsidRPr="00C03B0C">
        <w:rPr>
          <w:rFonts w:ascii="Times New Roman" w:hAnsi="Times New Roman" w:cs="Times New Roman"/>
          <w:szCs w:val="21"/>
        </w:rPr>
        <w:t>с даты государственной регистрации настоящего Договора;</w:t>
      </w:r>
    </w:p>
    <w:p w:rsidR="00E41E57" w:rsidRPr="00C03B0C" w:rsidRDefault="00E41E57" w:rsidP="00E41E57">
      <w:pPr>
        <w:ind w:firstLine="567"/>
        <w:jc w:val="both"/>
        <w:rPr>
          <w:rFonts w:ascii="Times New Roman" w:eastAsia="Times New Roman" w:hAnsi="Times New Roman" w:cs="Times New Roman"/>
          <w:sz w:val="21"/>
          <w:szCs w:val="21"/>
          <w:lang w:eastAsia="ru-RU"/>
        </w:rPr>
      </w:pPr>
      <w:r w:rsidRPr="00C03B0C">
        <w:rPr>
          <w:rFonts w:ascii="Times New Roman" w:eastAsia="Times New Roman" w:hAnsi="Times New Roman" w:cs="Times New Roman"/>
          <w:sz w:val="21"/>
          <w:szCs w:val="21"/>
          <w:lang w:eastAsia="ru-RU"/>
        </w:rPr>
        <w:t>-</w:t>
      </w:r>
      <w:r w:rsidRPr="00C03B0C">
        <w:rPr>
          <w:rFonts w:ascii="Times New Roman" w:hAnsi="Times New Roman" w:cs="Times New Roman"/>
          <w:b/>
          <w:color w:val="000000"/>
          <w:sz w:val="21"/>
          <w:szCs w:val="21"/>
        </w:rPr>
        <w:t> </w:t>
      </w:r>
      <w:r w:rsidR="00DB01E6" w:rsidRPr="00C03B0C">
        <w:rPr>
          <w:rFonts w:ascii="Times New Roman" w:hAnsi="Times New Roman" w:cs="Times New Roman"/>
          <w:b/>
          <w:color w:val="000000"/>
          <w:sz w:val="21"/>
          <w:szCs w:val="21"/>
        </w:rPr>
        <w:t xml:space="preserve">   </w:t>
      </w:r>
      <w:r w:rsidRPr="00C03B0C">
        <w:rPr>
          <w:rFonts w:ascii="Times New Roman" w:hAnsi="Times New Roman" w:cs="Times New Roman"/>
          <w:sz w:val="21"/>
          <w:szCs w:val="21"/>
        </w:rPr>
        <w:t>окончательный расчет в размере</w:t>
      </w:r>
      <w:r w:rsidRPr="00C03B0C">
        <w:rPr>
          <w:rFonts w:ascii="Times New Roman" w:eastAsia="Times New Roman" w:hAnsi="Times New Roman" w:cs="Times New Roman"/>
          <w:b/>
          <w:bCs/>
          <w:iCs/>
          <w:color w:val="000000"/>
          <w:sz w:val="21"/>
          <w:szCs w:val="21"/>
          <w:shd w:val="clear" w:color="auto" w:fill="FFFFFF"/>
          <w:lang w:eastAsia="ar-SA"/>
        </w:rPr>
        <w:t xml:space="preserve">_____________ </w:t>
      </w:r>
      <w:r w:rsidRPr="00C03B0C">
        <w:rPr>
          <w:rFonts w:ascii="Times New Roman" w:eastAsia="Times New Roman" w:hAnsi="Times New Roman" w:cs="Times New Roman"/>
          <w:b/>
          <w:iCs/>
          <w:color w:val="000000"/>
          <w:sz w:val="21"/>
          <w:szCs w:val="21"/>
          <w:lang w:eastAsia="ar-SA"/>
        </w:rPr>
        <w:t>(_______________________________________) рублей 00 копеек</w:t>
      </w:r>
      <w:r w:rsidRPr="00C03B0C">
        <w:rPr>
          <w:rFonts w:ascii="Times New Roman" w:eastAsia="SimSun" w:hAnsi="Times New Roman" w:cs="Times New Roman"/>
          <w:sz w:val="21"/>
          <w:szCs w:val="21"/>
          <w:lang w:eastAsia="zh-CN"/>
        </w:rPr>
        <w:t xml:space="preserve"> </w:t>
      </w:r>
      <w:r w:rsidRPr="00C03B0C">
        <w:rPr>
          <w:rFonts w:ascii="Times New Roman" w:hAnsi="Times New Roman" w:cs="Times New Roman"/>
          <w:sz w:val="21"/>
          <w:szCs w:val="21"/>
        </w:rPr>
        <w:t>производится Участником согласно графика платежей (Приложение №2) к настоящему договору</w:t>
      </w:r>
      <w:r w:rsidRPr="00C03B0C">
        <w:rPr>
          <w:rFonts w:ascii="Times New Roman" w:eastAsia="Times New Roman" w:hAnsi="Times New Roman" w:cs="Times New Roman"/>
          <w:sz w:val="21"/>
          <w:szCs w:val="21"/>
          <w:lang w:eastAsia="ru-RU"/>
        </w:rPr>
        <w:t>.</w:t>
      </w:r>
      <w:r w:rsidRPr="00C03B0C">
        <w:rPr>
          <w:rFonts w:ascii="Times New Roman" w:eastAsia="SimSun" w:hAnsi="Times New Roman" w:cs="Times New Roman"/>
          <w:sz w:val="21"/>
          <w:szCs w:val="21"/>
          <w:lang w:eastAsia="zh-CN"/>
        </w:rPr>
        <w:t xml:space="preserve"> </w:t>
      </w:r>
    </w:p>
    <w:p w:rsidR="004F6B6F" w:rsidRPr="00C03B0C" w:rsidRDefault="004F6B6F" w:rsidP="004F6B6F">
      <w:pPr>
        <w:widowControl w:val="0"/>
        <w:tabs>
          <w:tab w:val="left" w:pos="1106"/>
          <w:tab w:val="left" w:pos="1276"/>
        </w:tabs>
        <w:suppressAutoHyphens/>
        <w:spacing w:after="0" w:line="240" w:lineRule="auto"/>
        <w:ind w:firstLine="567"/>
        <w:contextualSpacing/>
        <w:jc w:val="both"/>
        <w:rPr>
          <w:rFonts w:ascii="Times New Roman" w:eastAsia="Times New Roman" w:hAnsi="Times New Roman" w:cs="Times New Roman"/>
          <w:iCs/>
          <w:color w:val="000000"/>
          <w:sz w:val="21"/>
          <w:szCs w:val="21"/>
          <w:lang w:eastAsia="ar-SA"/>
        </w:rPr>
      </w:pPr>
      <w:r w:rsidRPr="00C03B0C">
        <w:rPr>
          <w:rFonts w:ascii="Times New Roman" w:eastAsia="Times New Roman" w:hAnsi="Times New Roman" w:cs="Times New Roman"/>
          <w:b/>
          <w:iCs/>
          <w:color w:val="000000"/>
          <w:sz w:val="21"/>
          <w:szCs w:val="21"/>
          <w:lang w:eastAsia="ar-SA"/>
        </w:rPr>
        <w:t>3.2.</w:t>
      </w:r>
      <w:r w:rsidRPr="00C03B0C">
        <w:rPr>
          <w:rFonts w:ascii="Times New Roman" w:eastAsia="Times New Roman" w:hAnsi="Times New Roman" w:cs="Times New Roman"/>
          <w:iCs/>
          <w:color w:val="000000"/>
          <w:sz w:val="21"/>
          <w:szCs w:val="21"/>
          <w:lang w:eastAsia="ar-SA"/>
        </w:rPr>
        <w:tab/>
        <w:t xml:space="preserve">Общий размер денежных средств, подлежащих оплате, может быть изменен в случае изменения общей площади </w:t>
      </w:r>
      <w:r w:rsidR="0015545A" w:rsidRPr="00C03B0C">
        <w:rPr>
          <w:rFonts w:ascii="Times New Roman" w:eastAsia="Times New Roman" w:hAnsi="Times New Roman" w:cs="Times New Roman"/>
          <w:iCs/>
          <w:sz w:val="21"/>
          <w:szCs w:val="21"/>
          <w:lang w:eastAsia="ar-SA"/>
        </w:rPr>
        <w:t>нежилых помещений</w:t>
      </w:r>
      <w:r w:rsidR="0015545A" w:rsidRPr="00C03B0C">
        <w:rPr>
          <w:rFonts w:ascii="Times New Roman" w:eastAsia="Times New Roman" w:hAnsi="Times New Roman" w:cs="Times New Roman"/>
          <w:iCs/>
          <w:color w:val="000000"/>
          <w:sz w:val="21"/>
          <w:szCs w:val="21"/>
          <w:lang w:eastAsia="ar-SA"/>
        </w:rPr>
        <w:t xml:space="preserve"> </w:t>
      </w:r>
      <w:r w:rsidRPr="00C03B0C">
        <w:rPr>
          <w:rFonts w:ascii="Times New Roman" w:eastAsia="Times New Roman" w:hAnsi="Times New Roman" w:cs="Times New Roman"/>
          <w:iCs/>
          <w:color w:val="000000"/>
          <w:sz w:val="21"/>
          <w:szCs w:val="21"/>
          <w:lang w:eastAsia="ar-SA"/>
        </w:rPr>
        <w:t xml:space="preserve">по результатам обмеров органами технической инвентаризации или по соглашению сторон, которое оформляется в виде дополнительного соглашения к  настоящему договору. </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C03B0C">
        <w:rPr>
          <w:rFonts w:ascii="Times New Roman" w:eastAsia="Times New Roman" w:hAnsi="Times New Roman" w:cs="Times New Roman"/>
          <w:b/>
          <w:iCs/>
          <w:color w:val="000000"/>
          <w:sz w:val="21"/>
          <w:szCs w:val="21"/>
          <w:lang w:eastAsia="ar-SA"/>
        </w:rPr>
        <w:t>3.2.1.</w:t>
      </w:r>
      <w:r w:rsidRPr="00C03B0C">
        <w:rPr>
          <w:rFonts w:ascii="Times New Roman" w:eastAsia="Times New Roman" w:hAnsi="Times New Roman" w:cs="Times New Roman"/>
          <w:iCs/>
          <w:color w:val="000000"/>
          <w:sz w:val="21"/>
          <w:szCs w:val="21"/>
          <w:lang w:eastAsia="ar-SA"/>
        </w:rPr>
        <w:tab/>
        <w:t xml:space="preserve">В случае, если общая площадь </w:t>
      </w:r>
      <w:r w:rsidR="0015545A" w:rsidRPr="00C03B0C">
        <w:rPr>
          <w:rFonts w:ascii="Times New Roman" w:eastAsia="Times New Roman" w:hAnsi="Times New Roman" w:cs="Times New Roman"/>
          <w:iCs/>
          <w:color w:val="000000"/>
          <w:sz w:val="21"/>
          <w:szCs w:val="21"/>
          <w:lang w:eastAsia="ar-SA"/>
        </w:rPr>
        <w:t>нежилых помещений</w:t>
      </w:r>
      <w:r w:rsidRPr="00C03B0C">
        <w:rPr>
          <w:rFonts w:ascii="Times New Roman" w:eastAsia="Times New Roman" w:hAnsi="Times New Roman" w:cs="Times New Roman"/>
          <w:iCs/>
          <w:color w:val="000000"/>
          <w:sz w:val="21"/>
          <w:szCs w:val="21"/>
          <w:lang w:eastAsia="ar-SA"/>
        </w:rPr>
        <w:t>, передавае</w:t>
      </w:r>
      <w:r w:rsidRPr="00C03B0C">
        <w:rPr>
          <w:rFonts w:ascii="Times New Roman" w:eastAsia="Times New Roman" w:hAnsi="Times New Roman" w:cs="Times New Roman"/>
          <w:iCs/>
          <w:sz w:val="21"/>
          <w:szCs w:val="21"/>
          <w:lang w:eastAsia="ar-SA"/>
        </w:rPr>
        <w:t>м</w:t>
      </w:r>
      <w:r w:rsidR="003D63BB" w:rsidRPr="00C03B0C">
        <w:rPr>
          <w:rFonts w:ascii="Times New Roman" w:eastAsia="Times New Roman" w:hAnsi="Times New Roman" w:cs="Times New Roman"/>
          <w:iCs/>
          <w:sz w:val="21"/>
          <w:szCs w:val="21"/>
          <w:lang w:eastAsia="ar-SA"/>
        </w:rPr>
        <w:t>ых</w:t>
      </w:r>
      <w:r w:rsidRPr="00C03B0C">
        <w:rPr>
          <w:rFonts w:ascii="Times New Roman" w:eastAsia="Times New Roman" w:hAnsi="Times New Roman" w:cs="Times New Roman"/>
          <w:iCs/>
          <w:sz w:val="21"/>
          <w:szCs w:val="21"/>
          <w:lang w:eastAsia="ar-SA"/>
        </w:rPr>
        <w:t xml:space="preserve"> в соб</w:t>
      </w:r>
      <w:r w:rsidRPr="00C03B0C">
        <w:rPr>
          <w:rFonts w:ascii="Times New Roman" w:eastAsia="Times New Roman" w:hAnsi="Times New Roman" w:cs="Times New Roman"/>
          <w:iCs/>
          <w:color w:val="000000"/>
          <w:sz w:val="21"/>
          <w:szCs w:val="21"/>
          <w:lang w:eastAsia="ar-SA"/>
        </w:rPr>
        <w:t xml:space="preserve">ственность Участника по результатам обмеров органами технической инвентаризации, окажется в большую сторону отличной от </w:t>
      </w:r>
      <w:r w:rsidR="003D63BB" w:rsidRPr="00C03B0C">
        <w:rPr>
          <w:rFonts w:ascii="Times New Roman" w:eastAsia="Times New Roman" w:hAnsi="Times New Roman" w:cs="Times New Roman"/>
          <w:iCs/>
          <w:color w:val="000000"/>
          <w:sz w:val="21"/>
          <w:szCs w:val="21"/>
          <w:lang w:eastAsia="ar-SA"/>
        </w:rPr>
        <w:t>соответствующей площади, указа</w:t>
      </w:r>
      <w:r w:rsidR="00956967" w:rsidRPr="00C03B0C">
        <w:rPr>
          <w:rFonts w:ascii="Times New Roman" w:eastAsia="Times New Roman" w:hAnsi="Times New Roman" w:cs="Times New Roman"/>
          <w:iCs/>
          <w:color w:val="000000"/>
          <w:sz w:val="21"/>
          <w:szCs w:val="21"/>
          <w:lang w:eastAsia="ar-SA"/>
        </w:rPr>
        <w:t>н</w:t>
      </w:r>
      <w:r w:rsidR="003D63BB" w:rsidRPr="00C03B0C">
        <w:rPr>
          <w:rFonts w:ascii="Times New Roman" w:eastAsia="Times New Roman" w:hAnsi="Times New Roman" w:cs="Times New Roman"/>
          <w:iCs/>
          <w:color w:val="000000"/>
          <w:sz w:val="21"/>
          <w:szCs w:val="21"/>
          <w:lang w:eastAsia="ar-SA"/>
        </w:rPr>
        <w:t>ной</w:t>
      </w:r>
      <w:r w:rsidRPr="00C03B0C">
        <w:rPr>
          <w:rFonts w:ascii="Times New Roman" w:eastAsia="Times New Roman" w:hAnsi="Times New Roman" w:cs="Times New Roman"/>
          <w:iCs/>
          <w:color w:val="000000"/>
          <w:sz w:val="21"/>
          <w:szCs w:val="21"/>
          <w:lang w:eastAsia="ar-SA"/>
        </w:rPr>
        <w:t xml:space="preserve"> в </w:t>
      </w:r>
      <w:r w:rsidR="005D63C4" w:rsidRPr="00C03B0C">
        <w:rPr>
          <w:rFonts w:ascii="Times New Roman" w:eastAsia="Times New Roman" w:hAnsi="Times New Roman" w:cs="Times New Roman"/>
          <w:iCs/>
          <w:color w:val="000000"/>
          <w:sz w:val="21"/>
          <w:szCs w:val="21"/>
          <w:lang w:eastAsia="ar-SA"/>
        </w:rPr>
        <w:t>пп. 2.4. таблицы п.2.2 настоящего договора</w:t>
      </w:r>
      <w:r w:rsidR="003D63BB" w:rsidRPr="00C03B0C">
        <w:rPr>
          <w:rFonts w:ascii="Times New Roman" w:eastAsia="Times New Roman" w:hAnsi="Times New Roman" w:cs="Times New Roman"/>
          <w:iCs/>
          <w:color w:val="000000"/>
          <w:sz w:val="21"/>
          <w:szCs w:val="21"/>
          <w:lang w:eastAsia="ar-SA"/>
        </w:rPr>
        <w:t>,</w:t>
      </w:r>
      <w:r w:rsidRPr="00C03B0C">
        <w:rPr>
          <w:rFonts w:ascii="Times New Roman" w:eastAsia="Times New Roman" w:hAnsi="Times New Roman" w:cs="Times New Roman"/>
          <w:iCs/>
          <w:color w:val="000000"/>
          <w:sz w:val="21"/>
          <w:szCs w:val="21"/>
          <w:lang w:eastAsia="ar-SA"/>
        </w:rPr>
        <w:t xml:space="preserve"> более чем на 1 (Один) квадратный метр, Участник долевого строительства обязуется осуществить</w:t>
      </w:r>
      <w:r w:rsidRPr="004F6B6F">
        <w:rPr>
          <w:rFonts w:ascii="Times New Roman" w:eastAsia="Times New Roman" w:hAnsi="Times New Roman" w:cs="Times New Roman"/>
          <w:iCs/>
          <w:color w:val="000000"/>
          <w:sz w:val="21"/>
          <w:szCs w:val="21"/>
          <w:lang w:eastAsia="ar-SA"/>
        </w:rPr>
        <w:t xml:space="preserve"> соответствующую доплату за </w:t>
      </w:r>
      <w:r w:rsidRPr="004F6B6F">
        <w:rPr>
          <w:rFonts w:ascii="Times New Roman" w:eastAsia="Times New Roman" w:hAnsi="Times New Roman" w:cs="Times New Roman"/>
          <w:iCs/>
          <w:color w:val="000000"/>
          <w:sz w:val="21"/>
          <w:szCs w:val="21"/>
          <w:lang w:eastAsia="ar-SA"/>
        </w:rPr>
        <w:lastRenderedPageBreak/>
        <w:t xml:space="preserve">разницу между совокупной общей площадью </w:t>
      </w:r>
      <w:r w:rsidR="0015545A">
        <w:rPr>
          <w:rFonts w:ascii="Times New Roman" w:eastAsia="Times New Roman" w:hAnsi="Times New Roman" w:cs="Times New Roman"/>
          <w:iCs/>
          <w:sz w:val="21"/>
          <w:szCs w:val="21"/>
          <w:lang w:eastAsia="ar-SA"/>
        </w:rPr>
        <w:t>нежилых помещений</w:t>
      </w:r>
      <w:r w:rsidRPr="004F6B6F">
        <w:rPr>
          <w:rFonts w:ascii="Times New Roman" w:eastAsia="Times New Roman" w:hAnsi="Times New Roman" w:cs="Times New Roman"/>
          <w:iCs/>
          <w:color w:val="000000"/>
          <w:sz w:val="21"/>
          <w:szCs w:val="21"/>
          <w:lang w:eastAsia="ar-SA"/>
        </w:rPr>
        <w:t xml:space="preserve"> указанной в настоящем договоре, и фактической соответствующей площадью в течение 15 (Пятнадцати) календарных  дней с момента получения соответствующего уведомления от Застройщика.</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3.2.2.</w:t>
      </w:r>
      <w:r w:rsidRPr="004F6B6F">
        <w:rPr>
          <w:rFonts w:ascii="Times New Roman" w:eastAsia="Times New Roman" w:hAnsi="Times New Roman" w:cs="Times New Roman"/>
          <w:iCs/>
          <w:color w:val="000000"/>
          <w:sz w:val="21"/>
          <w:szCs w:val="21"/>
          <w:lang w:eastAsia="ar-SA"/>
        </w:rPr>
        <w:tab/>
        <w:t xml:space="preserve">В случае, если общая площадь </w:t>
      </w:r>
      <w:r w:rsidR="0015545A">
        <w:rPr>
          <w:rFonts w:ascii="Times New Roman" w:eastAsia="Times New Roman" w:hAnsi="Times New Roman" w:cs="Times New Roman"/>
          <w:iCs/>
          <w:sz w:val="21"/>
          <w:szCs w:val="21"/>
          <w:lang w:eastAsia="ar-SA"/>
        </w:rPr>
        <w:t>нежилых помещений,</w:t>
      </w:r>
      <w:r w:rsidR="0015545A" w:rsidRPr="004F6B6F">
        <w:rPr>
          <w:rFonts w:ascii="Times New Roman" w:eastAsia="Times New Roman" w:hAnsi="Times New Roman" w:cs="Times New Roman"/>
          <w:iCs/>
          <w:color w:val="000000"/>
          <w:sz w:val="21"/>
          <w:szCs w:val="21"/>
          <w:lang w:eastAsia="ar-SA"/>
        </w:rPr>
        <w:t xml:space="preserve"> </w:t>
      </w:r>
      <w:r w:rsidRPr="004F6B6F">
        <w:rPr>
          <w:rFonts w:ascii="Times New Roman" w:eastAsia="Times New Roman" w:hAnsi="Times New Roman" w:cs="Times New Roman"/>
          <w:iCs/>
          <w:color w:val="000000"/>
          <w:sz w:val="21"/>
          <w:szCs w:val="21"/>
          <w:lang w:eastAsia="ar-SA"/>
        </w:rPr>
        <w:t>передаваем</w:t>
      </w:r>
      <w:r w:rsidR="003D63BB">
        <w:rPr>
          <w:rFonts w:ascii="Times New Roman" w:eastAsia="Times New Roman" w:hAnsi="Times New Roman" w:cs="Times New Roman"/>
          <w:iCs/>
          <w:color w:val="000000"/>
          <w:sz w:val="21"/>
          <w:szCs w:val="21"/>
          <w:lang w:eastAsia="ar-SA"/>
        </w:rPr>
        <w:t>ых</w:t>
      </w:r>
      <w:r w:rsidRPr="004F6B6F">
        <w:rPr>
          <w:rFonts w:ascii="Times New Roman" w:eastAsia="Times New Roman" w:hAnsi="Times New Roman" w:cs="Times New Roman"/>
          <w:iCs/>
          <w:color w:val="000000"/>
          <w:sz w:val="21"/>
          <w:szCs w:val="21"/>
          <w:lang w:eastAsia="ar-SA"/>
        </w:rPr>
        <w:t xml:space="preserve"> в собственность Участника, по результатам обмеров органами технической инвентаризации, окажется в меньшую сторону отличной </w:t>
      </w:r>
      <w:r w:rsidR="003D63BB">
        <w:rPr>
          <w:rFonts w:ascii="Times New Roman" w:eastAsia="Times New Roman" w:hAnsi="Times New Roman" w:cs="Times New Roman"/>
          <w:iCs/>
          <w:color w:val="000000"/>
          <w:sz w:val="21"/>
          <w:szCs w:val="21"/>
          <w:lang w:eastAsia="ar-SA"/>
        </w:rPr>
        <w:t>от соответствующей площади</w:t>
      </w:r>
      <w:r w:rsidRPr="004F6B6F">
        <w:rPr>
          <w:rFonts w:ascii="Times New Roman" w:eastAsia="Times New Roman" w:hAnsi="Times New Roman" w:cs="Times New Roman"/>
          <w:iCs/>
          <w:color w:val="000000"/>
          <w:sz w:val="21"/>
          <w:szCs w:val="21"/>
          <w:lang w:eastAsia="ar-SA"/>
        </w:rPr>
        <w:t xml:space="preserve">, </w:t>
      </w:r>
      <w:r w:rsidR="003D63BB">
        <w:rPr>
          <w:rFonts w:ascii="Times New Roman" w:eastAsia="Times New Roman" w:hAnsi="Times New Roman" w:cs="Times New Roman"/>
          <w:iCs/>
          <w:color w:val="000000"/>
          <w:sz w:val="21"/>
          <w:szCs w:val="21"/>
          <w:lang w:eastAsia="ar-SA"/>
        </w:rPr>
        <w:t>указанной</w:t>
      </w:r>
      <w:r w:rsidR="005D63C4">
        <w:rPr>
          <w:rFonts w:ascii="Times New Roman" w:eastAsia="Times New Roman" w:hAnsi="Times New Roman" w:cs="Times New Roman"/>
          <w:iCs/>
          <w:color w:val="000000"/>
          <w:sz w:val="21"/>
          <w:szCs w:val="21"/>
          <w:lang w:eastAsia="ar-SA"/>
        </w:rPr>
        <w:t xml:space="preserve"> в пп.</w:t>
      </w:r>
      <w:r w:rsidRPr="004F6B6F">
        <w:rPr>
          <w:rFonts w:ascii="Times New Roman" w:eastAsia="Times New Roman" w:hAnsi="Times New Roman" w:cs="Times New Roman"/>
          <w:iCs/>
          <w:color w:val="000000"/>
          <w:sz w:val="21"/>
          <w:szCs w:val="21"/>
          <w:lang w:eastAsia="ar-SA"/>
        </w:rPr>
        <w:t> 2.</w:t>
      </w:r>
      <w:r w:rsidR="005D63C4">
        <w:rPr>
          <w:rFonts w:ascii="Times New Roman" w:eastAsia="Times New Roman" w:hAnsi="Times New Roman" w:cs="Times New Roman"/>
          <w:iCs/>
          <w:color w:val="000000"/>
          <w:sz w:val="21"/>
          <w:szCs w:val="21"/>
          <w:lang w:eastAsia="ar-SA"/>
        </w:rPr>
        <w:t>4</w:t>
      </w:r>
      <w:r w:rsidRPr="004F6B6F">
        <w:rPr>
          <w:rFonts w:ascii="Times New Roman" w:eastAsia="Times New Roman" w:hAnsi="Times New Roman" w:cs="Times New Roman"/>
          <w:iCs/>
          <w:color w:val="000000"/>
          <w:sz w:val="21"/>
          <w:szCs w:val="21"/>
          <w:lang w:eastAsia="ar-SA"/>
        </w:rPr>
        <w:t>.</w:t>
      </w:r>
      <w:r w:rsidR="0060482E">
        <w:rPr>
          <w:rFonts w:ascii="Times New Roman" w:eastAsia="Times New Roman" w:hAnsi="Times New Roman" w:cs="Times New Roman"/>
          <w:iCs/>
          <w:color w:val="000000"/>
          <w:sz w:val="21"/>
          <w:szCs w:val="21"/>
          <w:lang w:eastAsia="ar-SA"/>
        </w:rPr>
        <w:t xml:space="preserve"> </w:t>
      </w:r>
      <w:r w:rsidR="005D63C4">
        <w:rPr>
          <w:rFonts w:ascii="Times New Roman" w:eastAsia="Times New Roman" w:hAnsi="Times New Roman" w:cs="Times New Roman"/>
          <w:iCs/>
          <w:color w:val="000000"/>
          <w:sz w:val="21"/>
          <w:szCs w:val="21"/>
          <w:lang w:eastAsia="ar-SA"/>
        </w:rPr>
        <w:t xml:space="preserve">таблицы п.2.2  настоящего договора, </w:t>
      </w:r>
      <w:r w:rsidRPr="004F6B6F">
        <w:rPr>
          <w:rFonts w:ascii="Times New Roman" w:eastAsia="Times New Roman" w:hAnsi="Times New Roman" w:cs="Times New Roman"/>
          <w:iCs/>
          <w:color w:val="000000"/>
          <w:sz w:val="21"/>
          <w:szCs w:val="21"/>
          <w:lang w:eastAsia="ar-SA"/>
        </w:rPr>
        <w:t xml:space="preserve">более чем на 1 (Один) квадратный метр, Участнику долевого строительства возвращаются излишне уплаченные средства в течение 15 (Пятнадцати) календарных дней с момента получения соответствующего уведомления от Участника при наличии соответствующих экспликаций на </w:t>
      </w:r>
      <w:r w:rsidR="0015545A">
        <w:rPr>
          <w:rFonts w:ascii="Times New Roman" w:eastAsia="Times New Roman" w:hAnsi="Times New Roman" w:cs="Times New Roman"/>
          <w:iCs/>
          <w:sz w:val="21"/>
          <w:szCs w:val="21"/>
          <w:lang w:eastAsia="ar-SA"/>
        </w:rPr>
        <w:t>нежилые помещения</w:t>
      </w:r>
      <w:r w:rsidRPr="004F6B6F">
        <w:rPr>
          <w:rFonts w:ascii="Times New Roman" w:eastAsia="Times New Roman" w:hAnsi="Times New Roman" w:cs="Times New Roman"/>
          <w:iCs/>
          <w:color w:val="000000"/>
          <w:sz w:val="21"/>
          <w:szCs w:val="21"/>
          <w:lang w:eastAsia="ar-SA"/>
        </w:rPr>
        <w:t xml:space="preserve"> из органов технической инвентаризации.</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3.3.</w:t>
      </w:r>
      <w:r w:rsidRPr="004F6B6F">
        <w:rPr>
          <w:rFonts w:ascii="Times New Roman" w:eastAsia="Times New Roman" w:hAnsi="Times New Roman" w:cs="Times New Roman"/>
          <w:iCs/>
          <w:color w:val="000000"/>
          <w:sz w:val="21"/>
          <w:szCs w:val="21"/>
          <w:lang w:eastAsia="ar-SA"/>
        </w:rPr>
        <w:tab/>
        <w:t>Расчеты, пре</w:t>
      </w:r>
      <w:r w:rsidR="00420C81">
        <w:rPr>
          <w:rFonts w:ascii="Times New Roman" w:eastAsia="Times New Roman" w:hAnsi="Times New Roman" w:cs="Times New Roman"/>
          <w:iCs/>
          <w:color w:val="000000"/>
          <w:sz w:val="21"/>
          <w:szCs w:val="21"/>
          <w:lang w:eastAsia="ar-SA"/>
        </w:rPr>
        <w:t>дусмотренные в п. 3.2.</w:t>
      </w:r>
      <w:r w:rsidRPr="004F6B6F">
        <w:rPr>
          <w:rFonts w:ascii="Times New Roman" w:eastAsia="Times New Roman" w:hAnsi="Times New Roman" w:cs="Times New Roman"/>
          <w:iCs/>
          <w:color w:val="000000"/>
          <w:sz w:val="21"/>
          <w:szCs w:val="21"/>
          <w:lang w:eastAsia="ar-SA"/>
        </w:rPr>
        <w:t xml:space="preserve"> настоящего договора, производятся исходя из стоимости одного квадратного метра общей площади в соответствии с п. 3.1. настоящего договора.</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p>
    <w:p w:rsidR="004F6B6F" w:rsidRPr="00AD5641" w:rsidRDefault="004F6B6F" w:rsidP="004F6B6F">
      <w:pPr>
        <w:keepNext/>
        <w:keepLines/>
        <w:widowControl w:val="0"/>
        <w:numPr>
          <w:ilvl w:val="0"/>
          <w:numId w:val="20"/>
        </w:numPr>
        <w:tabs>
          <w:tab w:val="left" w:pos="1106"/>
          <w:tab w:val="left" w:pos="1276"/>
        </w:tabs>
        <w:suppressAutoHyphens/>
        <w:spacing w:after="0" w:line="240" w:lineRule="auto"/>
        <w:jc w:val="center"/>
        <w:rPr>
          <w:rFonts w:ascii="Times New Roman" w:eastAsia="Times New Roman" w:hAnsi="Times New Roman" w:cs="Times New Roman"/>
          <w:b/>
          <w:iCs/>
          <w:sz w:val="21"/>
          <w:szCs w:val="21"/>
          <w:lang w:val="en-US" w:eastAsia="ar-SA"/>
        </w:rPr>
      </w:pPr>
      <w:r w:rsidRPr="00AD5641">
        <w:rPr>
          <w:rFonts w:ascii="Times New Roman" w:eastAsia="Times New Roman" w:hAnsi="Times New Roman" w:cs="Times New Roman"/>
          <w:b/>
          <w:iCs/>
          <w:sz w:val="21"/>
          <w:szCs w:val="21"/>
          <w:lang w:eastAsia="ar-SA"/>
        </w:rPr>
        <w:t xml:space="preserve">ОБЯЗАТЕЛЬСТВА ЗАСТРОЙЩИКА </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b/>
          <w:i/>
          <w:iCs/>
          <w:color w:val="000000"/>
          <w:sz w:val="21"/>
          <w:szCs w:val="21"/>
          <w:u w:val="single"/>
          <w:lang w:eastAsia="ar-SA"/>
        </w:rPr>
      </w:pPr>
      <w:r w:rsidRPr="0060482E">
        <w:rPr>
          <w:rFonts w:ascii="Times New Roman" w:eastAsia="Times New Roman" w:hAnsi="Times New Roman" w:cs="Times New Roman"/>
          <w:b/>
          <w:iCs/>
          <w:color w:val="000000"/>
          <w:sz w:val="21"/>
          <w:szCs w:val="21"/>
          <w:u w:val="single"/>
          <w:lang w:eastAsia="ar-SA"/>
        </w:rPr>
        <w:t>4.1.</w:t>
      </w:r>
      <w:r w:rsidRPr="004F6B6F">
        <w:rPr>
          <w:rFonts w:ascii="Times New Roman" w:eastAsia="Times New Roman" w:hAnsi="Times New Roman" w:cs="Times New Roman"/>
          <w:b/>
          <w:i/>
          <w:iCs/>
          <w:color w:val="000000"/>
          <w:sz w:val="21"/>
          <w:szCs w:val="21"/>
          <w:u w:val="single"/>
          <w:lang w:eastAsia="ar-SA"/>
        </w:rPr>
        <w:tab/>
        <w:t>Застройщик обязуется:</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4.1.1.</w:t>
      </w:r>
      <w:r w:rsidRPr="004F6B6F">
        <w:rPr>
          <w:rFonts w:ascii="Times New Roman" w:eastAsia="Times New Roman" w:hAnsi="Times New Roman" w:cs="Times New Roman"/>
          <w:iCs/>
          <w:color w:val="000000"/>
          <w:sz w:val="21"/>
          <w:szCs w:val="21"/>
          <w:lang w:eastAsia="ar-SA"/>
        </w:rPr>
        <w:tab/>
      </w:r>
      <w:r w:rsidRPr="004F6B6F">
        <w:rPr>
          <w:rFonts w:ascii="Times New Roman" w:eastAsia="Times New Roman" w:hAnsi="Times New Roman" w:cs="Times New Roman"/>
          <w:iCs/>
          <w:sz w:val="21"/>
          <w:szCs w:val="21"/>
          <w:lang w:eastAsia="ar-SA"/>
        </w:rPr>
        <w:t>Своими силами и с привлечением других лиц построить</w:t>
      </w:r>
      <w:r w:rsidRPr="004F6B6F">
        <w:rPr>
          <w:rFonts w:ascii="Times New Roman" w:eastAsia="Times New Roman" w:hAnsi="Times New Roman" w:cs="Times New Roman"/>
          <w:iCs/>
          <w:color w:val="000000"/>
          <w:sz w:val="21"/>
          <w:szCs w:val="21"/>
          <w:lang w:eastAsia="ar-SA"/>
        </w:rPr>
        <w:t xml:space="preserve"> </w:t>
      </w:r>
      <w:r w:rsidR="00ED02FB">
        <w:rPr>
          <w:rFonts w:ascii="Times New Roman" w:eastAsia="Times New Roman" w:hAnsi="Times New Roman" w:cs="Times New Roman"/>
          <w:iCs/>
          <w:color w:val="000000"/>
          <w:sz w:val="21"/>
          <w:szCs w:val="21"/>
          <w:lang w:eastAsia="ar-SA"/>
        </w:rPr>
        <w:t xml:space="preserve">здание </w:t>
      </w:r>
      <w:r w:rsidRPr="004F6B6F">
        <w:rPr>
          <w:rFonts w:ascii="Times New Roman" w:eastAsia="Times New Roman" w:hAnsi="Times New Roman" w:cs="Times New Roman"/>
          <w:iCs/>
          <w:color w:val="000000"/>
          <w:sz w:val="21"/>
          <w:szCs w:val="21"/>
          <w:lang w:eastAsia="ar-SA"/>
        </w:rPr>
        <w:t xml:space="preserve"> и согласно установленной проектной декларации сроки строительства, </w:t>
      </w:r>
      <w:r w:rsidRPr="004F6B6F">
        <w:rPr>
          <w:rFonts w:ascii="Times New Roman" w:eastAsia="Times New Roman" w:hAnsi="Times New Roman" w:cs="Times New Roman"/>
          <w:iCs/>
          <w:color w:val="000000"/>
          <w:sz w:val="21"/>
          <w:szCs w:val="21"/>
          <w:u w:val="single"/>
          <w:lang w:eastAsia="ar-SA"/>
        </w:rPr>
        <w:t>посл</w:t>
      </w:r>
      <w:r w:rsidR="00ED02FB">
        <w:rPr>
          <w:rFonts w:ascii="Times New Roman" w:eastAsia="Times New Roman" w:hAnsi="Times New Roman" w:cs="Times New Roman"/>
          <w:iCs/>
          <w:color w:val="000000"/>
          <w:sz w:val="21"/>
          <w:szCs w:val="21"/>
          <w:u w:val="single"/>
          <w:lang w:eastAsia="ar-SA"/>
        </w:rPr>
        <w:t>е получения разрешения на ввод здания</w:t>
      </w:r>
      <w:r w:rsidR="00AD5641">
        <w:rPr>
          <w:rFonts w:ascii="Times New Roman" w:eastAsia="Times New Roman" w:hAnsi="Times New Roman" w:cs="Times New Roman"/>
          <w:iCs/>
          <w:color w:val="000000"/>
          <w:sz w:val="21"/>
          <w:szCs w:val="21"/>
          <w:u w:val="single"/>
          <w:lang w:eastAsia="ar-SA"/>
        </w:rPr>
        <w:t xml:space="preserve"> </w:t>
      </w:r>
      <w:r w:rsidRPr="004F6B6F">
        <w:rPr>
          <w:rFonts w:ascii="Times New Roman" w:eastAsia="Times New Roman" w:hAnsi="Times New Roman" w:cs="Times New Roman"/>
          <w:iCs/>
          <w:color w:val="000000"/>
          <w:sz w:val="21"/>
          <w:szCs w:val="21"/>
          <w:u w:val="single"/>
          <w:lang w:eastAsia="ar-SA"/>
        </w:rPr>
        <w:t xml:space="preserve">в </w:t>
      </w:r>
      <w:r w:rsidRPr="004F6B6F">
        <w:rPr>
          <w:rFonts w:ascii="Times New Roman" w:eastAsia="Times New Roman" w:hAnsi="Times New Roman" w:cs="Times New Roman"/>
          <w:iCs/>
          <w:sz w:val="21"/>
          <w:szCs w:val="21"/>
          <w:u w:val="single"/>
          <w:lang w:eastAsia="ar-SA"/>
        </w:rPr>
        <w:t xml:space="preserve">эксплуатацию </w:t>
      </w:r>
      <w:r w:rsidRPr="004F6B6F">
        <w:rPr>
          <w:rFonts w:ascii="Times New Roman" w:eastAsia="Times New Roman" w:hAnsi="Times New Roman" w:cs="Times New Roman"/>
          <w:iCs/>
          <w:color w:val="000000"/>
          <w:sz w:val="21"/>
          <w:szCs w:val="21"/>
          <w:lang w:eastAsia="ar-SA"/>
        </w:rPr>
        <w:t xml:space="preserve">передать </w:t>
      </w:r>
      <w:r w:rsidR="004A232A">
        <w:rPr>
          <w:rFonts w:ascii="Times New Roman" w:eastAsia="Times New Roman" w:hAnsi="Times New Roman" w:cs="Times New Roman"/>
          <w:iCs/>
          <w:sz w:val="21"/>
          <w:szCs w:val="21"/>
          <w:lang w:eastAsia="ar-SA"/>
        </w:rPr>
        <w:t>нежилые помещения</w:t>
      </w:r>
      <w:r w:rsidRPr="004F6B6F">
        <w:rPr>
          <w:rFonts w:ascii="Times New Roman" w:eastAsia="Times New Roman" w:hAnsi="Times New Roman" w:cs="Times New Roman"/>
          <w:iCs/>
          <w:color w:val="000000"/>
          <w:sz w:val="21"/>
          <w:szCs w:val="21"/>
          <w:lang w:eastAsia="ar-SA"/>
        </w:rPr>
        <w:t xml:space="preserve"> Участнику </w:t>
      </w:r>
      <w:r w:rsidRPr="004F6B6F">
        <w:rPr>
          <w:rFonts w:ascii="Times New Roman" w:eastAsia="Times New Roman" w:hAnsi="Times New Roman" w:cs="Times New Roman"/>
          <w:b/>
          <w:iCs/>
          <w:color w:val="000000"/>
          <w:sz w:val="21"/>
          <w:szCs w:val="21"/>
          <w:lang w:eastAsia="ar-SA"/>
        </w:rPr>
        <w:t>не</w:t>
      </w:r>
      <w:r w:rsidR="008426A2">
        <w:rPr>
          <w:rFonts w:ascii="Times New Roman" w:eastAsia="Times New Roman" w:hAnsi="Times New Roman" w:cs="Times New Roman"/>
          <w:b/>
          <w:iCs/>
          <w:color w:val="000000"/>
          <w:sz w:val="21"/>
          <w:szCs w:val="21"/>
          <w:lang w:eastAsia="ar-SA"/>
        </w:rPr>
        <w:t xml:space="preserve"> позднее «</w:t>
      </w:r>
      <w:r w:rsidR="00E41E57">
        <w:rPr>
          <w:rFonts w:ascii="Times New Roman" w:eastAsia="Times New Roman" w:hAnsi="Times New Roman" w:cs="Times New Roman"/>
          <w:b/>
          <w:iCs/>
          <w:color w:val="000000"/>
          <w:sz w:val="21"/>
          <w:szCs w:val="21"/>
          <w:lang w:eastAsia="ar-SA"/>
        </w:rPr>
        <w:t>31</w:t>
      </w:r>
      <w:r w:rsidRPr="004F6B6F">
        <w:rPr>
          <w:rFonts w:ascii="Times New Roman" w:eastAsia="Times New Roman" w:hAnsi="Times New Roman" w:cs="Times New Roman"/>
          <w:b/>
          <w:iCs/>
          <w:color w:val="000000"/>
          <w:sz w:val="21"/>
          <w:szCs w:val="21"/>
          <w:lang w:eastAsia="ar-SA"/>
        </w:rPr>
        <w:t xml:space="preserve">» </w:t>
      </w:r>
      <w:r w:rsidR="00E41E57">
        <w:rPr>
          <w:rFonts w:ascii="Times New Roman" w:eastAsia="Times New Roman" w:hAnsi="Times New Roman" w:cs="Times New Roman"/>
          <w:b/>
          <w:iCs/>
          <w:color w:val="000000"/>
          <w:sz w:val="21"/>
          <w:szCs w:val="21"/>
          <w:lang w:eastAsia="ar-SA"/>
        </w:rPr>
        <w:t>мая</w:t>
      </w:r>
      <w:r w:rsidR="008426A2">
        <w:rPr>
          <w:rFonts w:ascii="Times New Roman" w:eastAsia="Times New Roman" w:hAnsi="Times New Roman" w:cs="Times New Roman"/>
          <w:b/>
          <w:iCs/>
          <w:color w:val="000000"/>
          <w:sz w:val="21"/>
          <w:szCs w:val="21"/>
          <w:lang w:eastAsia="ar-SA"/>
        </w:rPr>
        <w:t xml:space="preserve"> 2021</w:t>
      </w:r>
      <w:r w:rsidRPr="004F6B6F">
        <w:rPr>
          <w:rFonts w:ascii="Times New Roman" w:eastAsia="Times New Roman" w:hAnsi="Times New Roman" w:cs="Times New Roman"/>
          <w:b/>
          <w:iCs/>
          <w:color w:val="000000"/>
          <w:sz w:val="21"/>
          <w:szCs w:val="21"/>
          <w:lang w:eastAsia="ar-SA"/>
        </w:rPr>
        <w:t> года</w:t>
      </w:r>
      <w:r w:rsidRPr="004F6B6F">
        <w:rPr>
          <w:rFonts w:ascii="Times New Roman" w:eastAsia="Times New Roman" w:hAnsi="Times New Roman" w:cs="Times New Roman"/>
          <w:iCs/>
          <w:color w:val="000000"/>
          <w:sz w:val="21"/>
          <w:szCs w:val="21"/>
          <w:lang w:eastAsia="ar-SA"/>
        </w:rPr>
        <w:t xml:space="preserve">. Допускается досрочное исполнение Застройщиком обязательства по передаче </w:t>
      </w:r>
      <w:r w:rsidR="004A232A">
        <w:rPr>
          <w:rFonts w:ascii="Times New Roman" w:eastAsia="Times New Roman" w:hAnsi="Times New Roman" w:cs="Times New Roman"/>
          <w:iCs/>
          <w:sz w:val="21"/>
          <w:szCs w:val="21"/>
          <w:lang w:eastAsia="ar-SA"/>
        </w:rPr>
        <w:t>нежилых помещений</w:t>
      </w:r>
      <w:r w:rsidRPr="004F6B6F">
        <w:rPr>
          <w:rFonts w:ascii="Times New Roman" w:eastAsia="Times New Roman" w:hAnsi="Times New Roman" w:cs="Times New Roman"/>
          <w:iCs/>
          <w:color w:val="000000"/>
          <w:sz w:val="21"/>
          <w:szCs w:val="21"/>
          <w:lang w:eastAsia="ar-SA"/>
        </w:rPr>
        <w:t xml:space="preserve"> Участнику.</w:t>
      </w:r>
    </w:p>
    <w:p w:rsidR="004F6B6F" w:rsidRPr="004F6B6F" w:rsidRDefault="004F6B6F" w:rsidP="006B0BE7">
      <w:pPr>
        <w:widowControl w:val="0"/>
        <w:numPr>
          <w:ilvl w:val="2"/>
          <w:numId w:val="21"/>
        </w:numPr>
        <w:tabs>
          <w:tab w:val="left" w:pos="851"/>
          <w:tab w:val="left" w:pos="1106"/>
          <w:tab w:val="left" w:pos="1276"/>
        </w:tabs>
        <w:suppressAutoHyphens/>
        <w:spacing w:after="0" w:line="240" w:lineRule="auto"/>
        <w:ind w:left="0"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iCs/>
          <w:color w:val="000000"/>
          <w:sz w:val="21"/>
          <w:szCs w:val="21"/>
          <w:lang w:eastAsia="ar-SA"/>
        </w:rPr>
        <w:t xml:space="preserve">Направить Участнику долевого строительства уведомление о завершении строительства </w:t>
      </w:r>
      <w:r w:rsidR="008426A2">
        <w:rPr>
          <w:rFonts w:ascii="Times New Roman" w:eastAsia="Times New Roman" w:hAnsi="Times New Roman" w:cs="Times New Roman"/>
          <w:iCs/>
          <w:color w:val="000000"/>
          <w:sz w:val="21"/>
          <w:szCs w:val="21"/>
          <w:lang w:eastAsia="ar-SA"/>
        </w:rPr>
        <w:t xml:space="preserve">здания </w:t>
      </w:r>
      <w:r w:rsidRPr="004F6B6F">
        <w:rPr>
          <w:rFonts w:ascii="Times New Roman" w:eastAsia="Times New Roman" w:hAnsi="Times New Roman" w:cs="Times New Roman"/>
          <w:iCs/>
          <w:color w:val="000000"/>
          <w:sz w:val="21"/>
          <w:szCs w:val="21"/>
          <w:lang w:eastAsia="ar-SA"/>
        </w:rPr>
        <w:t xml:space="preserve">и о готовности </w:t>
      </w:r>
      <w:r w:rsidR="004A232A">
        <w:rPr>
          <w:rFonts w:ascii="Times New Roman" w:eastAsia="Times New Roman" w:hAnsi="Times New Roman" w:cs="Times New Roman"/>
          <w:iCs/>
          <w:sz w:val="21"/>
          <w:szCs w:val="21"/>
          <w:lang w:eastAsia="ar-SA"/>
        </w:rPr>
        <w:t>нежилых помещений</w:t>
      </w:r>
      <w:r w:rsidRPr="004F6B6F">
        <w:rPr>
          <w:rFonts w:ascii="Times New Roman" w:eastAsia="Times New Roman" w:hAnsi="Times New Roman" w:cs="Times New Roman"/>
          <w:iCs/>
          <w:color w:val="000000"/>
          <w:sz w:val="21"/>
          <w:szCs w:val="21"/>
          <w:lang w:eastAsia="ar-SA"/>
        </w:rPr>
        <w:t xml:space="preserve"> к передаче.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w:t>
      </w:r>
    </w:p>
    <w:p w:rsidR="004F6B6F" w:rsidRPr="004F6B6F" w:rsidRDefault="004F6B6F" w:rsidP="004F6B6F">
      <w:pPr>
        <w:widowControl w:val="0"/>
        <w:tabs>
          <w:tab w:val="left" w:pos="0"/>
          <w:tab w:val="left" w:pos="1106"/>
          <w:tab w:val="left" w:pos="1276"/>
        </w:tabs>
        <w:suppressAutoHyphens/>
        <w:spacing w:after="0" w:line="216"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z w:val="21"/>
          <w:szCs w:val="21"/>
          <w:lang w:eastAsia="ar-SA"/>
        </w:rPr>
        <w:t>4.1.3.</w:t>
      </w:r>
      <w:r w:rsidRPr="004F6B6F">
        <w:rPr>
          <w:rFonts w:ascii="Times New Roman" w:eastAsia="Times New Roman" w:hAnsi="Times New Roman" w:cs="Times New Roman"/>
          <w:iCs/>
          <w:sz w:val="21"/>
          <w:szCs w:val="21"/>
          <w:lang w:eastAsia="ar-SA"/>
        </w:rPr>
        <w:t xml:space="preserve"> Передать Участнику Объект</w:t>
      </w:r>
      <w:r w:rsidR="00AD5641">
        <w:rPr>
          <w:rFonts w:ascii="Times New Roman" w:eastAsia="Times New Roman" w:hAnsi="Times New Roman" w:cs="Times New Roman"/>
          <w:iCs/>
          <w:sz w:val="21"/>
          <w:szCs w:val="21"/>
          <w:lang w:eastAsia="ar-SA"/>
        </w:rPr>
        <w:t xml:space="preserve"> долевого строительства</w:t>
      </w:r>
      <w:r w:rsidRPr="004F6B6F">
        <w:rPr>
          <w:rFonts w:ascii="Times New Roman" w:eastAsia="Times New Roman" w:hAnsi="Times New Roman" w:cs="Times New Roman"/>
          <w:iCs/>
          <w:sz w:val="21"/>
          <w:szCs w:val="21"/>
          <w:lang w:eastAsia="ar-SA"/>
        </w:rPr>
        <w:t>, качество которого соответствует требованиям настоящего Договора, а также соответствует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w:t>
      </w:r>
    </w:p>
    <w:p w:rsidR="004F6B6F" w:rsidRPr="004F6B6F" w:rsidRDefault="004F6B6F" w:rsidP="004F6B6F">
      <w:pPr>
        <w:suppressAutoHyphens/>
        <w:autoSpaceDE w:val="0"/>
        <w:spacing w:after="0" w:line="240" w:lineRule="auto"/>
        <w:jc w:val="both"/>
        <w:rPr>
          <w:rFonts w:ascii="Times New Roman" w:eastAsia="Times New Roman" w:hAnsi="Times New Roman" w:cs="Times New Roman"/>
          <w:sz w:val="21"/>
          <w:szCs w:val="21"/>
          <w:lang w:eastAsia="ru-RU"/>
        </w:rPr>
      </w:pPr>
      <w:r w:rsidRPr="004F6B6F">
        <w:rPr>
          <w:rFonts w:ascii="Times New Roman" w:eastAsia="Arial" w:hAnsi="Times New Roman" w:cs="Times New Roman"/>
          <w:b/>
          <w:sz w:val="21"/>
          <w:szCs w:val="21"/>
          <w:lang w:eastAsia="ar-SA"/>
        </w:rPr>
        <w:t xml:space="preserve">          4.1.4.</w:t>
      </w:r>
      <w:r w:rsidRPr="004F6B6F">
        <w:rPr>
          <w:rFonts w:ascii="Times New Roman" w:eastAsia="Arial" w:hAnsi="Times New Roman" w:cs="Times New Roman"/>
          <w:sz w:val="21"/>
          <w:szCs w:val="21"/>
          <w:lang w:eastAsia="ar-SA"/>
        </w:rPr>
        <w:t xml:space="preserve"> Использовать средства Участника долевого строительства по целевому назначению, согласно п.2.1. настоящего Договор, в рамках ч.1. ст.18 </w:t>
      </w:r>
      <w:r w:rsidRPr="004F6B6F">
        <w:rPr>
          <w:rFonts w:ascii="Times New Roman" w:eastAsia="Times New Roman" w:hAnsi="Times New Roman" w:cs="Times New Roman"/>
          <w:sz w:val="21"/>
          <w:szCs w:val="21"/>
          <w:lang w:eastAsia="ru-RU"/>
        </w:rPr>
        <w:t>Федерального закона от 30.12.2004 N 214-ФЗ.</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z w:val="21"/>
          <w:szCs w:val="21"/>
          <w:lang w:eastAsia="ar-SA"/>
        </w:rPr>
        <w:t xml:space="preserve"> 4.1.5</w:t>
      </w:r>
      <w:r w:rsidRPr="004F6B6F">
        <w:rPr>
          <w:rFonts w:ascii="Times New Roman" w:eastAsia="Times New Roman" w:hAnsi="Times New Roman" w:cs="Times New Roman"/>
          <w:iCs/>
          <w:sz w:val="21"/>
          <w:szCs w:val="21"/>
          <w:lang w:eastAsia="ar-SA"/>
        </w:rPr>
        <w:t>.  Совместно с Участником долевого строительства в течение 10-ти рабочих дней со дня подписания Сторонами настоящего договора передать его с необходимым комплектом документов, на государственную регистрацию в Управление Федеральной службы государственной регистрации, кадастра и картографии по Новосибирской области.</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p>
    <w:p w:rsidR="004F6B6F" w:rsidRPr="004F6B6F" w:rsidRDefault="004F6B6F" w:rsidP="00FF76D5">
      <w:pPr>
        <w:keepNext/>
        <w:keepLines/>
        <w:widowControl w:val="0"/>
        <w:numPr>
          <w:ilvl w:val="0"/>
          <w:numId w:val="20"/>
        </w:numPr>
        <w:tabs>
          <w:tab w:val="left" w:pos="1106"/>
          <w:tab w:val="left" w:pos="1276"/>
        </w:tabs>
        <w:suppressAutoHyphens/>
        <w:spacing w:after="0" w:line="240" w:lineRule="auto"/>
        <w:ind w:firstLine="567"/>
        <w:rPr>
          <w:rFonts w:ascii="Times New Roman" w:eastAsia="Times New Roman" w:hAnsi="Times New Roman" w:cs="Times New Roman"/>
          <w:b/>
          <w:iCs/>
          <w:sz w:val="21"/>
          <w:szCs w:val="21"/>
          <w:lang w:val="en-US" w:eastAsia="ar-SA"/>
        </w:rPr>
      </w:pPr>
      <w:r w:rsidRPr="004F6B6F">
        <w:rPr>
          <w:rFonts w:ascii="Times New Roman" w:eastAsia="Times New Roman" w:hAnsi="Times New Roman" w:cs="Times New Roman"/>
          <w:b/>
          <w:iCs/>
          <w:sz w:val="21"/>
          <w:szCs w:val="21"/>
          <w:lang w:eastAsia="ar-SA"/>
        </w:rPr>
        <w:t>ОБЯЗАТЕЛЬСТВА УЧАСТНИКА  ДОЛЕВОГО СТРОИТЕЛЬСТВА</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b/>
          <w:i/>
          <w:iCs/>
          <w:color w:val="000000"/>
          <w:sz w:val="21"/>
          <w:szCs w:val="21"/>
          <w:u w:val="single"/>
          <w:lang w:eastAsia="ar-SA"/>
        </w:rPr>
      </w:pPr>
      <w:r w:rsidRPr="004F6B6F">
        <w:rPr>
          <w:rFonts w:ascii="Times New Roman" w:eastAsia="Times New Roman" w:hAnsi="Times New Roman" w:cs="Times New Roman"/>
          <w:b/>
          <w:i/>
          <w:iCs/>
          <w:color w:val="000000"/>
          <w:sz w:val="21"/>
          <w:szCs w:val="21"/>
          <w:u w:val="single"/>
          <w:lang w:eastAsia="ar-SA"/>
        </w:rPr>
        <w:t>5.1.</w:t>
      </w:r>
      <w:r w:rsidRPr="004F6B6F">
        <w:rPr>
          <w:rFonts w:ascii="Times New Roman" w:eastAsia="Times New Roman" w:hAnsi="Times New Roman" w:cs="Times New Roman"/>
          <w:b/>
          <w:i/>
          <w:iCs/>
          <w:color w:val="000000"/>
          <w:sz w:val="21"/>
          <w:szCs w:val="21"/>
          <w:u w:val="single"/>
          <w:lang w:eastAsia="ar-SA"/>
        </w:rPr>
        <w:tab/>
        <w:t>Участник обязуется:</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5.1.1.</w:t>
      </w:r>
      <w:r w:rsidRPr="004F6B6F">
        <w:rPr>
          <w:rFonts w:ascii="Times New Roman" w:eastAsia="Times New Roman" w:hAnsi="Times New Roman" w:cs="Times New Roman"/>
          <w:iCs/>
          <w:color w:val="000000"/>
          <w:sz w:val="21"/>
          <w:szCs w:val="21"/>
          <w:lang w:eastAsia="ar-SA"/>
        </w:rPr>
        <w:tab/>
        <w:t>Произвести оплату Объекта</w:t>
      </w:r>
      <w:r w:rsidR="00AD5641">
        <w:rPr>
          <w:rFonts w:ascii="Times New Roman" w:eastAsia="Times New Roman" w:hAnsi="Times New Roman" w:cs="Times New Roman"/>
          <w:iCs/>
          <w:color w:val="000000"/>
          <w:sz w:val="21"/>
          <w:szCs w:val="21"/>
          <w:lang w:eastAsia="ar-SA"/>
        </w:rPr>
        <w:t xml:space="preserve"> долевого  строительства </w:t>
      </w:r>
      <w:r w:rsidRPr="004F6B6F">
        <w:rPr>
          <w:rFonts w:ascii="Times New Roman" w:eastAsia="Times New Roman" w:hAnsi="Times New Roman" w:cs="Times New Roman"/>
          <w:iCs/>
          <w:color w:val="000000"/>
          <w:sz w:val="21"/>
          <w:szCs w:val="21"/>
          <w:lang w:eastAsia="ar-SA"/>
        </w:rPr>
        <w:t xml:space="preserve"> в порядке и сроки, предусмотренные настоящим договором.</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5.1.2.</w:t>
      </w:r>
      <w:r w:rsidRPr="004F6B6F">
        <w:rPr>
          <w:rFonts w:ascii="Times New Roman" w:eastAsia="Times New Roman" w:hAnsi="Times New Roman" w:cs="Times New Roman"/>
          <w:iCs/>
          <w:color w:val="000000"/>
          <w:sz w:val="21"/>
          <w:szCs w:val="21"/>
          <w:lang w:eastAsia="ar-SA"/>
        </w:rPr>
        <w:tab/>
        <w:t xml:space="preserve">В течение 10-ти рабочих дней со дня подписания Сторонами настоящего договора, передать его с необходимым комплектом документов на государственную регистрацию в Управление Федеральной службы государственной регистрации, кадастра и картографии по Новосибирской области. </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5.1.3.</w:t>
      </w:r>
      <w:r w:rsidRPr="004F6B6F">
        <w:rPr>
          <w:rFonts w:ascii="Times New Roman" w:eastAsia="Times New Roman" w:hAnsi="Times New Roman" w:cs="Times New Roman"/>
          <w:iCs/>
          <w:color w:val="000000"/>
          <w:sz w:val="21"/>
          <w:szCs w:val="21"/>
          <w:lang w:eastAsia="ar-SA"/>
        </w:rPr>
        <w:t xml:space="preserve"> Нести расходы, связанные с регистрацией настоящего Договора  в Управлении Федеральной службы государственной регистрации, кадастра и картографии по Новосибирской области в соответствии с действующим законодательством.</w:t>
      </w:r>
    </w:p>
    <w:p w:rsidR="004F6B6F" w:rsidRPr="004F6B6F" w:rsidRDefault="004F6B6F" w:rsidP="004F6B6F">
      <w:pPr>
        <w:widowControl w:val="0"/>
        <w:shd w:val="clear" w:color="auto" w:fill="FFFFFF"/>
        <w:tabs>
          <w:tab w:val="left" w:pos="284"/>
          <w:tab w:val="left" w:pos="542"/>
          <w:tab w:val="left" w:pos="851"/>
          <w:tab w:val="left" w:pos="993"/>
          <w:tab w:val="left" w:pos="1276"/>
        </w:tabs>
        <w:suppressAutoHyphens/>
        <w:autoSpaceDE w:val="0"/>
        <w:spacing w:after="0" w:line="240"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color w:val="000000"/>
          <w:sz w:val="21"/>
          <w:szCs w:val="21"/>
          <w:lang w:eastAsia="ar-SA"/>
        </w:rPr>
        <w:t>5.1.4.</w:t>
      </w:r>
      <w:r w:rsidRPr="004F6B6F">
        <w:rPr>
          <w:rFonts w:ascii="Times New Roman" w:eastAsia="Times New Roman" w:hAnsi="Times New Roman" w:cs="Times New Roman"/>
          <w:iCs/>
          <w:color w:val="000000"/>
          <w:sz w:val="21"/>
          <w:szCs w:val="21"/>
          <w:lang w:eastAsia="ar-SA"/>
        </w:rPr>
        <w:tab/>
        <w:t xml:space="preserve">Принять от Застройщика по Акту приема-передачи </w:t>
      </w:r>
      <w:r w:rsidR="004A232A">
        <w:rPr>
          <w:rFonts w:ascii="Times New Roman" w:eastAsia="Times New Roman" w:hAnsi="Times New Roman" w:cs="Times New Roman"/>
          <w:iCs/>
          <w:sz w:val="21"/>
          <w:szCs w:val="21"/>
          <w:lang w:eastAsia="ar-SA"/>
        </w:rPr>
        <w:t>нежилые помещения</w:t>
      </w:r>
      <w:r w:rsidRPr="004F6B6F">
        <w:rPr>
          <w:rFonts w:ascii="Times New Roman" w:eastAsia="Times New Roman" w:hAnsi="Times New Roman" w:cs="Times New Roman"/>
          <w:iCs/>
          <w:color w:val="000000"/>
          <w:sz w:val="21"/>
          <w:szCs w:val="21"/>
          <w:lang w:eastAsia="ar-SA"/>
        </w:rPr>
        <w:t xml:space="preserve"> в течение 14 (четырнадцати) календарных дней с момента получения предусмотренного п.4.1.2. настоящего договора письменного уведомления  Застройщика, либо в иной срок, указанный в  таком уведомлении. </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5.1.5.</w:t>
      </w:r>
      <w:r w:rsidRPr="004F6B6F">
        <w:rPr>
          <w:rFonts w:ascii="Times New Roman" w:eastAsia="Times New Roman" w:hAnsi="Times New Roman" w:cs="Times New Roman"/>
          <w:iCs/>
          <w:color w:val="000000"/>
          <w:sz w:val="21"/>
          <w:szCs w:val="21"/>
          <w:lang w:eastAsia="ar-SA"/>
        </w:rPr>
        <w:t xml:space="preserve"> Письменно уведомить Застройщика о смене адреса регистрации, почтового адреса, контактного телефона и иных сведений, указанных в настоящем договоре. В случае нарушения данного условия, все действия Застройщика, совершенные в отношении Участника долевого строительства по указанным в настоящем договоре реквизитам, считаются выполненными надлежащим образом.</w:t>
      </w:r>
    </w:p>
    <w:p w:rsidR="004F6B6F" w:rsidRPr="004F6B6F" w:rsidRDefault="004F6B6F" w:rsidP="004F6B6F">
      <w:pPr>
        <w:widowControl w:val="0"/>
        <w:tabs>
          <w:tab w:val="left" w:pos="284"/>
          <w:tab w:val="left" w:pos="1106"/>
          <w:tab w:val="left" w:pos="1134"/>
          <w:tab w:val="left" w:pos="1276"/>
        </w:tabs>
        <w:suppressAutoHyphens/>
        <w:spacing w:after="0" w:line="216"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z w:val="21"/>
          <w:szCs w:val="21"/>
          <w:lang w:eastAsia="ar-SA"/>
        </w:rPr>
        <w:t>5.2.</w:t>
      </w:r>
      <w:r w:rsidRPr="004F6B6F">
        <w:rPr>
          <w:rFonts w:ascii="Times New Roman" w:eastAsia="Times New Roman" w:hAnsi="Times New Roman" w:cs="Times New Roman"/>
          <w:iCs/>
          <w:sz w:val="21"/>
          <w:szCs w:val="21"/>
          <w:lang w:eastAsia="ar-SA"/>
        </w:rPr>
        <w:t xml:space="preserve"> Участник долевого строительства уведомлен и согласен с тем, что земельный(е) участок(и) под </w:t>
      </w:r>
      <w:r w:rsidR="00AD5641">
        <w:rPr>
          <w:rFonts w:ascii="Times New Roman" w:eastAsia="Times New Roman" w:hAnsi="Times New Roman" w:cs="Times New Roman"/>
          <w:iCs/>
          <w:sz w:val="21"/>
          <w:szCs w:val="21"/>
          <w:lang w:eastAsia="ar-SA"/>
        </w:rPr>
        <w:t>зданием</w:t>
      </w:r>
      <w:r w:rsidRPr="004F6B6F">
        <w:rPr>
          <w:rFonts w:ascii="Times New Roman" w:eastAsia="Times New Roman" w:hAnsi="Times New Roman" w:cs="Times New Roman"/>
          <w:iCs/>
          <w:sz w:val="21"/>
          <w:szCs w:val="21"/>
          <w:lang w:eastAsia="ar-SA"/>
        </w:rPr>
        <w:t xml:space="preserve"> </w:t>
      </w:r>
      <w:r w:rsidR="00AD5641">
        <w:rPr>
          <w:rFonts w:ascii="Times New Roman" w:eastAsia="Times New Roman" w:hAnsi="Times New Roman" w:cs="Times New Roman"/>
          <w:iCs/>
          <w:sz w:val="21"/>
          <w:szCs w:val="21"/>
          <w:lang w:eastAsia="ar-SA"/>
        </w:rPr>
        <w:t>может быть  изменен</w:t>
      </w:r>
      <w:r w:rsidRPr="004F6B6F">
        <w:rPr>
          <w:rFonts w:ascii="Times New Roman" w:eastAsia="Times New Roman" w:hAnsi="Times New Roman" w:cs="Times New Roman"/>
          <w:iCs/>
          <w:sz w:val="21"/>
          <w:szCs w:val="21"/>
          <w:lang w:eastAsia="ar-SA"/>
        </w:rPr>
        <w:t xml:space="preserve"> по результатам межевания и постановки на кадастровый учет без его (Участника долевого строительства) дополнительного согласования и уведомл</w:t>
      </w:r>
      <w:r w:rsidR="00AD5641">
        <w:rPr>
          <w:rFonts w:ascii="Times New Roman" w:eastAsia="Times New Roman" w:hAnsi="Times New Roman" w:cs="Times New Roman"/>
          <w:iCs/>
          <w:sz w:val="21"/>
          <w:szCs w:val="21"/>
          <w:lang w:eastAsia="ar-SA"/>
        </w:rPr>
        <w:t>ения, при этом площадь земельного участка</w:t>
      </w:r>
      <w:r w:rsidRPr="004F6B6F">
        <w:rPr>
          <w:rFonts w:ascii="Times New Roman" w:eastAsia="Times New Roman" w:hAnsi="Times New Roman" w:cs="Times New Roman"/>
          <w:iCs/>
          <w:sz w:val="21"/>
          <w:szCs w:val="21"/>
          <w:lang w:eastAsia="ar-SA"/>
        </w:rPr>
        <w:t xml:space="preserve"> может быть увеличена или уменьшена. </w:t>
      </w:r>
    </w:p>
    <w:p w:rsidR="004F6B6F" w:rsidRPr="004F6B6F" w:rsidRDefault="004F6B6F" w:rsidP="004F6B6F">
      <w:pPr>
        <w:widowControl w:val="0"/>
        <w:tabs>
          <w:tab w:val="left" w:pos="1106"/>
          <w:tab w:val="left" w:pos="1276"/>
        </w:tabs>
        <w:suppressAutoHyphens/>
        <w:spacing w:after="0" w:line="216" w:lineRule="auto"/>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z w:val="21"/>
          <w:szCs w:val="21"/>
          <w:lang w:eastAsia="ar-SA"/>
        </w:rPr>
        <w:t xml:space="preserve">          5.3.</w:t>
      </w:r>
      <w:r w:rsidRPr="004F6B6F">
        <w:rPr>
          <w:rFonts w:ascii="Times New Roman" w:eastAsia="Times New Roman" w:hAnsi="Times New Roman" w:cs="Times New Roman"/>
          <w:iCs/>
          <w:spacing w:val="-7"/>
          <w:w w:val="104"/>
          <w:sz w:val="19"/>
          <w:szCs w:val="19"/>
          <w:lang w:eastAsia="ar-SA"/>
        </w:rPr>
        <w:t xml:space="preserve">   </w:t>
      </w:r>
      <w:r w:rsidRPr="004F6B6F">
        <w:rPr>
          <w:rFonts w:ascii="Times New Roman" w:eastAsia="Times New Roman" w:hAnsi="Times New Roman" w:cs="Times New Roman"/>
          <w:iCs/>
          <w:sz w:val="21"/>
          <w:szCs w:val="21"/>
          <w:lang w:eastAsia="ar-SA"/>
        </w:rPr>
        <w:t>Участник долевого строительства дает согласие Застройщику на изменение характеристик  имущества и помещений общего пользования, а так же на уменьшение либо увеличение  площадей помещений общего пользования, вызванных изменением проектной документации.</w:t>
      </w:r>
    </w:p>
    <w:p w:rsidR="00ED02FB" w:rsidRDefault="004F6B6F" w:rsidP="004E421C">
      <w:pPr>
        <w:widowControl w:val="0"/>
        <w:tabs>
          <w:tab w:val="left" w:pos="284"/>
          <w:tab w:val="left" w:pos="1106"/>
          <w:tab w:val="left" w:pos="1134"/>
          <w:tab w:val="left" w:pos="1276"/>
        </w:tabs>
        <w:suppressAutoHyphens/>
        <w:spacing w:after="0" w:line="216"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z w:val="21"/>
          <w:szCs w:val="21"/>
          <w:lang w:eastAsia="ar-SA"/>
        </w:rPr>
        <w:t>5.4</w:t>
      </w:r>
      <w:r w:rsidRPr="004F6B6F">
        <w:rPr>
          <w:rFonts w:ascii="Times New Roman" w:eastAsia="Times New Roman" w:hAnsi="Times New Roman" w:cs="Times New Roman"/>
          <w:iCs/>
          <w:sz w:val="21"/>
          <w:szCs w:val="21"/>
          <w:lang w:eastAsia="ar-SA"/>
        </w:rPr>
        <w:t xml:space="preserve">. Участник долевого строительства дает свое согласие на </w:t>
      </w:r>
      <w:r w:rsidRPr="004F6B6F">
        <w:rPr>
          <w:rFonts w:ascii="Times New Roman" w:eastAsia="Times New Roman" w:hAnsi="Times New Roman" w:cs="Times New Roman"/>
          <w:iCs/>
          <w:sz w:val="21"/>
          <w:szCs w:val="21"/>
          <w:lang w:eastAsia="ru-RU"/>
        </w:rPr>
        <w:t>образование зе</w:t>
      </w:r>
      <w:r w:rsidR="006772E0">
        <w:rPr>
          <w:rFonts w:ascii="Times New Roman" w:eastAsia="Times New Roman" w:hAnsi="Times New Roman" w:cs="Times New Roman"/>
          <w:iCs/>
          <w:sz w:val="21"/>
          <w:szCs w:val="21"/>
          <w:lang w:eastAsia="ru-RU"/>
        </w:rPr>
        <w:t>мельного участка под зданием</w:t>
      </w:r>
      <w:r w:rsidRPr="004F6B6F">
        <w:rPr>
          <w:rFonts w:ascii="Times New Roman" w:eastAsia="Times New Roman" w:hAnsi="Times New Roman" w:cs="Times New Roman"/>
          <w:iCs/>
          <w:sz w:val="21"/>
          <w:szCs w:val="21"/>
          <w:lang w:eastAsia="ru-RU"/>
        </w:rPr>
        <w:t xml:space="preserve"> (путем раздела, объединения, перераспределения, выдела), </w:t>
      </w:r>
      <w:r w:rsidRPr="004F6B6F">
        <w:rPr>
          <w:rFonts w:ascii="Times New Roman" w:eastAsia="Times New Roman" w:hAnsi="Times New Roman" w:cs="Times New Roman"/>
          <w:iCs/>
          <w:sz w:val="21"/>
          <w:szCs w:val="21"/>
          <w:lang w:eastAsia="ar-SA"/>
        </w:rPr>
        <w:t>замену предмета залога (земельного участка) с земельного участка с кадас</w:t>
      </w:r>
      <w:r w:rsidR="00ED02FB">
        <w:rPr>
          <w:rFonts w:ascii="Times New Roman" w:eastAsia="Times New Roman" w:hAnsi="Times New Roman" w:cs="Times New Roman"/>
          <w:iCs/>
          <w:sz w:val="21"/>
          <w:szCs w:val="21"/>
          <w:lang w:eastAsia="ar-SA"/>
        </w:rPr>
        <w:t xml:space="preserve">тровым номером 54:35:0074640:50 </w:t>
      </w:r>
      <w:r w:rsidRPr="004F6B6F">
        <w:rPr>
          <w:rFonts w:ascii="Times New Roman" w:eastAsia="Times New Roman" w:hAnsi="Times New Roman" w:cs="Times New Roman"/>
          <w:iCs/>
          <w:sz w:val="21"/>
          <w:szCs w:val="21"/>
          <w:lang w:eastAsia="ar-SA"/>
        </w:rPr>
        <w:t>на земельный участок, образованный в результате объединения (перераспределения, выдела). В случае образования нескольких земельных участков в результате раздела единого земельного участка, Участник долевого строительства дает согласие на перенос записи об ипотеке на предмет залога (земельный участок) на один из вновь образованных земельных участков по выбору Застройщика, без дополнительного согласования и уведомления Участника долевого строительства, и на замену предмета залога (</w:t>
      </w:r>
      <w:r w:rsidR="001326E0">
        <w:rPr>
          <w:rFonts w:ascii="Times New Roman" w:eastAsia="Times New Roman" w:hAnsi="Times New Roman" w:cs="Times New Roman"/>
          <w:iCs/>
          <w:sz w:val="21"/>
          <w:szCs w:val="21"/>
          <w:lang w:eastAsia="ar-SA"/>
        </w:rPr>
        <w:t>здания</w:t>
      </w:r>
      <w:r w:rsidRPr="004F6B6F">
        <w:rPr>
          <w:rFonts w:ascii="Times New Roman" w:eastAsia="Times New Roman" w:hAnsi="Times New Roman" w:cs="Times New Roman"/>
          <w:iCs/>
          <w:sz w:val="21"/>
          <w:szCs w:val="21"/>
          <w:lang w:eastAsia="ar-SA"/>
        </w:rPr>
        <w:t xml:space="preserve">) на измененный согласно проекту. Участник долевого строительства дает согласие на последующую ипотеку земельного участка с кадастровым номером </w:t>
      </w:r>
      <w:r w:rsidR="00ED02FB">
        <w:rPr>
          <w:rFonts w:ascii="Times New Roman" w:eastAsia="Times New Roman" w:hAnsi="Times New Roman" w:cs="Times New Roman"/>
          <w:iCs/>
          <w:sz w:val="21"/>
          <w:szCs w:val="21"/>
          <w:lang w:eastAsia="ar-SA"/>
        </w:rPr>
        <w:t>54:35:0074640:50</w:t>
      </w:r>
      <w:r w:rsidRPr="004F6B6F">
        <w:rPr>
          <w:rFonts w:ascii="Times New Roman" w:eastAsia="Times New Roman" w:hAnsi="Times New Roman" w:cs="Times New Roman"/>
          <w:iCs/>
          <w:sz w:val="21"/>
          <w:szCs w:val="21"/>
          <w:lang w:eastAsia="ar-SA"/>
        </w:rPr>
        <w:t xml:space="preserve">, а также любых иных участков, образованных из него/с его участием. Участник долевого строительства уведомлен и согласен с тем, что разрешенное использование земельного участка под </w:t>
      </w:r>
      <w:r w:rsidR="00ED02FB">
        <w:rPr>
          <w:rFonts w:ascii="Times New Roman" w:eastAsia="Times New Roman" w:hAnsi="Times New Roman" w:cs="Times New Roman"/>
          <w:iCs/>
          <w:sz w:val="21"/>
          <w:szCs w:val="21"/>
          <w:lang w:eastAsia="ar-SA"/>
        </w:rPr>
        <w:t>зданием</w:t>
      </w:r>
      <w:r w:rsidRPr="004F6B6F">
        <w:rPr>
          <w:rFonts w:ascii="Times New Roman" w:eastAsia="Times New Roman" w:hAnsi="Times New Roman" w:cs="Times New Roman"/>
          <w:iCs/>
          <w:sz w:val="21"/>
          <w:szCs w:val="21"/>
          <w:lang w:eastAsia="ar-SA"/>
        </w:rPr>
        <w:t xml:space="preserve"> может быть изменено без его (Участника долевого строительства) дополнительного согласования и уведомления.  </w:t>
      </w:r>
    </w:p>
    <w:p w:rsidR="00ED02FB" w:rsidRPr="004F6B6F" w:rsidRDefault="00ED02FB" w:rsidP="004F6B6F">
      <w:pPr>
        <w:widowControl w:val="0"/>
        <w:tabs>
          <w:tab w:val="left" w:pos="1106"/>
          <w:tab w:val="left" w:pos="1276"/>
        </w:tabs>
        <w:suppressAutoHyphens/>
        <w:spacing w:after="0" w:line="216" w:lineRule="auto"/>
        <w:jc w:val="both"/>
        <w:rPr>
          <w:rFonts w:ascii="Times New Roman" w:eastAsia="Times New Roman" w:hAnsi="Times New Roman" w:cs="Times New Roman"/>
          <w:iCs/>
          <w:sz w:val="21"/>
          <w:szCs w:val="21"/>
          <w:lang w:eastAsia="ar-SA"/>
        </w:rPr>
      </w:pPr>
    </w:p>
    <w:p w:rsidR="004F6B6F" w:rsidRPr="008E6D93" w:rsidRDefault="004F6B6F" w:rsidP="008E6D93">
      <w:pPr>
        <w:widowControl w:val="0"/>
        <w:numPr>
          <w:ilvl w:val="0"/>
          <w:numId w:val="20"/>
        </w:numPr>
        <w:tabs>
          <w:tab w:val="left" w:pos="567"/>
          <w:tab w:val="left" w:pos="709"/>
          <w:tab w:val="left" w:pos="1106"/>
          <w:tab w:val="left" w:pos="1276"/>
        </w:tabs>
        <w:suppressAutoHyphens/>
        <w:spacing w:after="0" w:line="240" w:lineRule="auto"/>
        <w:jc w:val="center"/>
        <w:outlineLvl w:val="0"/>
        <w:rPr>
          <w:rFonts w:ascii="Times New Roman" w:eastAsia="Times New Roman" w:hAnsi="Times New Roman" w:cs="Times New Roman"/>
          <w:b/>
          <w:caps/>
          <w:sz w:val="21"/>
          <w:szCs w:val="21"/>
          <w:lang w:eastAsia="ru-RU"/>
        </w:rPr>
      </w:pPr>
      <w:r w:rsidRPr="008E6D93">
        <w:rPr>
          <w:rFonts w:ascii="Times New Roman" w:eastAsia="Times New Roman" w:hAnsi="Times New Roman" w:cs="Times New Roman"/>
          <w:b/>
          <w:caps/>
          <w:sz w:val="21"/>
          <w:szCs w:val="21"/>
          <w:lang w:eastAsia="ru-RU"/>
        </w:rPr>
        <w:t>прием передача Объекта долевого строительства  и ГАРАНТИЯ</w:t>
      </w:r>
    </w:p>
    <w:p w:rsidR="004F6B6F" w:rsidRPr="004F6B6F" w:rsidRDefault="004F6B6F" w:rsidP="004F6B6F">
      <w:pPr>
        <w:widowControl w:val="0"/>
        <w:tabs>
          <w:tab w:val="left" w:pos="567"/>
          <w:tab w:val="left" w:pos="1106"/>
          <w:tab w:val="left" w:pos="1276"/>
        </w:tabs>
        <w:suppressAutoHyphens/>
        <w:autoSpaceDE w:val="0"/>
        <w:spacing w:after="0" w:line="240"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z w:val="21"/>
          <w:szCs w:val="21"/>
          <w:lang w:eastAsia="ar-SA"/>
        </w:rPr>
        <w:t>6.1.</w:t>
      </w:r>
      <w:r w:rsidRPr="004F6B6F">
        <w:rPr>
          <w:rFonts w:ascii="Times New Roman" w:eastAsia="Times New Roman" w:hAnsi="Times New Roman" w:cs="Times New Roman"/>
          <w:iCs/>
          <w:sz w:val="21"/>
          <w:szCs w:val="21"/>
          <w:lang w:eastAsia="ar-SA"/>
        </w:rPr>
        <w:t xml:space="preserve"> 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w:t>
      </w:r>
      <w:r w:rsidR="008E3AAF">
        <w:rPr>
          <w:rFonts w:ascii="Times New Roman" w:eastAsia="Times New Roman" w:hAnsi="Times New Roman" w:cs="Times New Roman"/>
          <w:iCs/>
          <w:sz w:val="21"/>
          <w:szCs w:val="21"/>
          <w:lang w:eastAsia="ar-SA"/>
        </w:rPr>
        <w:t>нежилых помещений</w:t>
      </w:r>
      <w:r w:rsidR="0015545A">
        <w:rPr>
          <w:rFonts w:ascii="Times New Roman" w:eastAsia="Times New Roman" w:hAnsi="Times New Roman" w:cs="Times New Roman"/>
          <w:iCs/>
          <w:sz w:val="21"/>
          <w:szCs w:val="21"/>
          <w:lang w:eastAsia="ar-SA"/>
        </w:rPr>
        <w:t>.</w:t>
      </w:r>
    </w:p>
    <w:p w:rsidR="004F6B6F" w:rsidRPr="004F6B6F" w:rsidRDefault="004F6B6F" w:rsidP="004F6B6F">
      <w:pPr>
        <w:widowControl w:val="0"/>
        <w:tabs>
          <w:tab w:val="left" w:pos="567"/>
          <w:tab w:val="left" w:pos="1106"/>
          <w:tab w:val="left" w:pos="1276"/>
        </w:tabs>
        <w:suppressAutoHyphens/>
        <w:autoSpaceDE w:val="0"/>
        <w:spacing w:after="0" w:line="240"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z w:val="21"/>
          <w:szCs w:val="21"/>
          <w:lang w:eastAsia="ar-SA"/>
        </w:rPr>
        <w:t>6.2</w:t>
      </w:r>
      <w:r w:rsidRPr="004F6B6F">
        <w:rPr>
          <w:rFonts w:ascii="Times New Roman" w:eastAsia="Times New Roman" w:hAnsi="Times New Roman" w:cs="Times New Roman"/>
          <w:iCs/>
          <w:sz w:val="21"/>
          <w:szCs w:val="21"/>
          <w:lang w:eastAsia="ar-SA"/>
        </w:rPr>
        <w:t xml:space="preserve">. Застройщик обязуется передать </w:t>
      </w:r>
      <w:r w:rsidR="004A232A" w:rsidRPr="00DD527A">
        <w:rPr>
          <w:rFonts w:ascii="Times New Roman" w:eastAsia="Times New Roman" w:hAnsi="Times New Roman" w:cs="Times New Roman"/>
          <w:iCs/>
          <w:sz w:val="21"/>
          <w:szCs w:val="21"/>
          <w:lang w:eastAsia="ar-SA"/>
        </w:rPr>
        <w:t>нежилые помещения</w:t>
      </w:r>
      <w:r w:rsidR="004A232A" w:rsidRPr="00DD527A">
        <w:rPr>
          <w:rFonts w:ascii="Times New Roman" w:eastAsia="Times New Roman" w:hAnsi="Times New Roman" w:cs="Times New Roman"/>
          <w:iCs/>
          <w:color w:val="000000"/>
          <w:sz w:val="21"/>
          <w:szCs w:val="21"/>
          <w:lang w:eastAsia="ar-SA"/>
        </w:rPr>
        <w:t xml:space="preserve"> </w:t>
      </w:r>
      <w:r w:rsidRPr="00DD527A">
        <w:rPr>
          <w:rFonts w:ascii="Times New Roman" w:eastAsia="Times New Roman" w:hAnsi="Times New Roman" w:cs="Times New Roman"/>
          <w:iCs/>
          <w:sz w:val="21"/>
          <w:szCs w:val="21"/>
          <w:lang w:eastAsia="ar-SA"/>
        </w:rPr>
        <w:t xml:space="preserve">Участнику </w:t>
      </w:r>
      <w:r w:rsidR="00AE1D1A">
        <w:rPr>
          <w:rFonts w:ascii="Times New Roman" w:eastAsia="Times New Roman" w:hAnsi="Times New Roman" w:cs="Times New Roman"/>
          <w:iCs/>
          <w:sz w:val="21"/>
          <w:szCs w:val="21"/>
          <w:lang w:eastAsia="ar-SA"/>
        </w:rPr>
        <w:t>после</w:t>
      </w:r>
      <w:r w:rsidRPr="00DD527A">
        <w:rPr>
          <w:rFonts w:ascii="Times New Roman" w:eastAsia="Times New Roman" w:hAnsi="Times New Roman" w:cs="Times New Roman"/>
          <w:iCs/>
          <w:sz w:val="21"/>
          <w:szCs w:val="21"/>
          <w:lang w:eastAsia="ar-SA"/>
        </w:rPr>
        <w:t xml:space="preserve"> получения Разрешения на ввод объекта в эксплуатацию </w:t>
      </w:r>
      <w:r w:rsidR="00866CDA" w:rsidRPr="00DD527A">
        <w:rPr>
          <w:rFonts w:ascii="Times New Roman" w:eastAsia="Times New Roman" w:hAnsi="Times New Roman" w:cs="Times New Roman"/>
          <w:iCs/>
          <w:sz w:val="21"/>
          <w:szCs w:val="21"/>
          <w:lang w:eastAsia="ar-SA"/>
        </w:rPr>
        <w:t>здания</w:t>
      </w:r>
      <w:r w:rsidRPr="00DD527A">
        <w:rPr>
          <w:rFonts w:ascii="Times New Roman" w:eastAsia="Times New Roman" w:hAnsi="Times New Roman" w:cs="Times New Roman"/>
          <w:iCs/>
          <w:sz w:val="21"/>
          <w:szCs w:val="21"/>
          <w:lang w:eastAsia="ar-SA"/>
        </w:rPr>
        <w:t xml:space="preserve">, </w:t>
      </w:r>
      <w:r w:rsidR="00ED02FB" w:rsidRPr="00DD527A">
        <w:rPr>
          <w:rFonts w:ascii="Times New Roman" w:eastAsia="Times New Roman" w:hAnsi="Times New Roman" w:cs="Times New Roman"/>
          <w:b/>
          <w:iCs/>
          <w:sz w:val="21"/>
          <w:szCs w:val="21"/>
          <w:lang w:eastAsia="ar-SA"/>
        </w:rPr>
        <w:t>но не позднее «</w:t>
      </w:r>
      <w:r w:rsidR="00E41E57">
        <w:rPr>
          <w:rFonts w:ascii="Times New Roman" w:eastAsia="Times New Roman" w:hAnsi="Times New Roman" w:cs="Times New Roman"/>
          <w:b/>
          <w:iCs/>
          <w:sz w:val="21"/>
          <w:szCs w:val="21"/>
          <w:lang w:eastAsia="ar-SA"/>
        </w:rPr>
        <w:t>31</w:t>
      </w:r>
      <w:r w:rsidRPr="00DD527A">
        <w:rPr>
          <w:rFonts w:ascii="Times New Roman" w:eastAsia="Times New Roman" w:hAnsi="Times New Roman" w:cs="Times New Roman"/>
          <w:b/>
          <w:iCs/>
          <w:sz w:val="21"/>
          <w:szCs w:val="21"/>
          <w:lang w:eastAsia="ar-SA"/>
        </w:rPr>
        <w:t xml:space="preserve">» </w:t>
      </w:r>
      <w:r w:rsidR="00E41E57">
        <w:rPr>
          <w:rFonts w:ascii="Times New Roman" w:eastAsia="Times New Roman" w:hAnsi="Times New Roman" w:cs="Times New Roman"/>
          <w:b/>
          <w:iCs/>
          <w:sz w:val="21"/>
          <w:szCs w:val="21"/>
          <w:lang w:eastAsia="ar-SA"/>
        </w:rPr>
        <w:t>мая</w:t>
      </w:r>
      <w:r w:rsidR="00ED02FB" w:rsidRPr="00DD527A">
        <w:rPr>
          <w:rFonts w:ascii="Times New Roman" w:eastAsia="Times New Roman" w:hAnsi="Times New Roman" w:cs="Times New Roman"/>
          <w:b/>
          <w:iCs/>
          <w:sz w:val="21"/>
          <w:szCs w:val="21"/>
          <w:lang w:eastAsia="ar-SA"/>
        </w:rPr>
        <w:t xml:space="preserve"> 2021</w:t>
      </w:r>
      <w:r w:rsidRPr="00DD527A">
        <w:rPr>
          <w:rFonts w:ascii="Times New Roman" w:eastAsia="Times New Roman" w:hAnsi="Times New Roman" w:cs="Times New Roman"/>
          <w:b/>
          <w:iCs/>
          <w:sz w:val="21"/>
          <w:szCs w:val="21"/>
          <w:lang w:eastAsia="ar-SA"/>
        </w:rPr>
        <w:t xml:space="preserve"> года.</w:t>
      </w:r>
      <w:r w:rsidRPr="004F6B6F">
        <w:rPr>
          <w:rFonts w:ascii="Times New Roman" w:eastAsia="Times New Roman" w:hAnsi="Times New Roman" w:cs="Times New Roman"/>
          <w:b/>
          <w:iCs/>
          <w:sz w:val="21"/>
          <w:szCs w:val="21"/>
          <w:lang w:eastAsia="ar-SA"/>
        </w:rPr>
        <w:t xml:space="preserve"> </w:t>
      </w:r>
    </w:p>
    <w:p w:rsidR="004F6B6F" w:rsidRPr="004F6B6F" w:rsidRDefault="004F6B6F" w:rsidP="004F6B6F">
      <w:pPr>
        <w:widowControl w:val="0"/>
        <w:tabs>
          <w:tab w:val="left" w:pos="567"/>
          <w:tab w:val="left" w:pos="709"/>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z w:val="21"/>
          <w:szCs w:val="21"/>
          <w:lang w:eastAsia="ar-SA"/>
        </w:rPr>
        <w:t>6.3.</w:t>
      </w:r>
      <w:r w:rsidRPr="004F6B6F">
        <w:rPr>
          <w:rFonts w:ascii="Times New Roman" w:eastAsia="Times New Roman" w:hAnsi="Times New Roman" w:cs="Times New Roman"/>
          <w:iCs/>
          <w:sz w:val="21"/>
          <w:szCs w:val="21"/>
          <w:lang w:eastAsia="ar-SA"/>
        </w:rPr>
        <w:t xml:space="preserve"> Уведомление о завершении строительства (создания) и готовности </w:t>
      </w:r>
      <w:r w:rsidR="008E3AAF">
        <w:rPr>
          <w:rFonts w:ascii="Times New Roman" w:eastAsia="Times New Roman" w:hAnsi="Times New Roman" w:cs="Times New Roman"/>
          <w:iCs/>
          <w:sz w:val="21"/>
          <w:szCs w:val="21"/>
          <w:lang w:eastAsia="ar-SA"/>
        </w:rPr>
        <w:t>нежилых помещений</w:t>
      </w:r>
      <w:r w:rsidRPr="004F6B6F">
        <w:rPr>
          <w:rFonts w:ascii="Times New Roman" w:eastAsia="Times New Roman" w:hAnsi="Times New Roman" w:cs="Times New Roman"/>
          <w:iCs/>
          <w:sz w:val="21"/>
          <w:szCs w:val="21"/>
          <w:lang w:eastAsia="ar-SA"/>
        </w:rPr>
        <w:t xml:space="preserve"> к передаче, времени и месте подписания передаточного акта направляется Застройщиком Участнику долевого строительства заказным письмом или вручается лично под расписку Участнику долевого строительства. Все  уведомления дублируются Застройщиком по электронному адресу Участника, указанному в разделе 14 настоящего Договора</w:t>
      </w:r>
      <w:r w:rsidRPr="004F6B6F">
        <w:rPr>
          <w:rFonts w:ascii="Times New Roman" w:eastAsia="Times New Roman" w:hAnsi="Times New Roman" w:cs="Times New Roman"/>
          <w:iCs/>
          <w:color w:val="000000"/>
          <w:sz w:val="21"/>
          <w:szCs w:val="21"/>
          <w:lang w:eastAsia="ar-SA"/>
        </w:rPr>
        <w:t>, а также публикуются на сайте Застройщика</w:t>
      </w:r>
    </w:p>
    <w:p w:rsidR="004F6B6F" w:rsidRPr="004F6B6F" w:rsidRDefault="004F6B6F" w:rsidP="004F6B6F">
      <w:pPr>
        <w:widowControl w:val="0"/>
        <w:tabs>
          <w:tab w:val="left" w:pos="567"/>
          <w:tab w:val="left" w:pos="709"/>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iCs/>
          <w:sz w:val="21"/>
          <w:szCs w:val="21"/>
          <w:lang w:eastAsia="ar-SA"/>
        </w:rPr>
        <w:t>Риски возможных неблагоприятных последствий неполучения почтовых отправлений по указанному в договоре адресу, возлагаются на Участника долевого строительства. При этом на Участника долевого строительства возлагается обязанность заблаговременно уведомлять Застройщика о смене контактного адреса.</w:t>
      </w:r>
    </w:p>
    <w:p w:rsidR="004F6B6F" w:rsidRPr="004F6B6F" w:rsidRDefault="004F6B6F" w:rsidP="001E76AC">
      <w:pPr>
        <w:widowControl w:val="0"/>
        <w:tabs>
          <w:tab w:val="left" w:pos="567"/>
          <w:tab w:val="left" w:pos="709"/>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iCs/>
          <w:sz w:val="21"/>
          <w:szCs w:val="21"/>
          <w:lang w:eastAsia="ar-SA"/>
        </w:rPr>
        <w:t>Отказ Участника долевого строительства от получения адресованной ему корреспонденции, возвращение почтового отправления с формулировкой «за истечением срока хранения» или «отказ от получения почтовой корреспонденции» или «выбытие адресата» свидетельствует о надлежащем извещении Застройщиком Участника долевого строительства о завершении строительства и готовности Объекта долевого строительства к передаче.</w:t>
      </w:r>
    </w:p>
    <w:p w:rsidR="004F6B6F" w:rsidRPr="004F6B6F" w:rsidRDefault="004F6B6F" w:rsidP="004F6B6F">
      <w:pPr>
        <w:widowControl w:val="0"/>
        <w:shd w:val="clear" w:color="auto" w:fill="FFFFFF"/>
        <w:tabs>
          <w:tab w:val="left" w:pos="284"/>
          <w:tab w:val="left" w:pos="542"/>
          <w:tab w:val="left" w:pos="851"/>
          <w:tab w:val="left" w:pos="993"/>
          <w:tab w:val="left" w:pos="1276"/>
        </w:tabs>
        <w:suppressAutoHyphens/>
        <w:autoSpaceDE w:val="0"/>
        <w:spacing w:after="0" w:line="240"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z w:val="21"/>
          <w:szCs w:val="21"/>
          <w:lang w:eastAsia="ar-SA"/>
        </w:rPr>
        <w:t>6.4.</w:t>
      </w:r>
      <w:r w:rsidRPr="004F6B6F">
        <w:rPr>
          <w:rFonts w:ascii="Times New Roman" w:eastAsia="Times New Roman" w:hAnsi="Times New Roman" w:cs="Times New Roman"/>
          <w:iCs/>
          <w:sz w:val="21"/>
          <w:szCs w:val="21"/>
          <w:lang w:eastAsia="ar-SA"/>
        </w:rPr>
        <w:t xml:space="preserve"> </w:t>
      </w:r>
      <w:r w:rsidRPr="004F6B6F">
        <w:rPr>
          <w:rFonts w:ascii="Times New Roman" w:eastAsia="Times New Roman" w:hAnsi="Times New Roman" w:cs="Times New Roman"/>
          <w:iCs/>
          <w:color w:val="000000"/>
          <w:sz w:val="21"/>
          <w:szCs w:val="21"/>
          <w:lang w:eastAsia="ar-SA"/>
        </w:rPr>
        <w:t xml:space="preserve">Участник долевого строительства принимает </w:t>
      </w:r>
      <w:r w:rsidR="0015545A">
        <w:rPr>
          <w:rFonts w:ascii="Times New Roman" w:eastAsia="Times New Roman" w:hAnsi="Times New Roman" w:cs="Times New Roman"/>
          <w:iCs/>
          <w:sz w:val="21"/>
          <w:szCs w:val="21"/>
          <w:lang w:eastAsia="ar-SA"/>
        </w:rPr>
        <w:t>нежилые помещения</w:t>
      </w:r>
      <w:r w:rsidRPr="004F6B6F">
        <w:rPr>
          <w:rFonts w:ascii="Times New Roman" w:eastAsia="Times New Roman" w:hAnsi="Times New Roman" w:cs="Times New Roman"/>
          <w:iCs/>
          <w:color w:val="000000"/>
          <w:sz w:val="21"/>
          <w:szCs w:val="21"/>
          <w:lang w:eastAsia="ar-SA"/>
        </w:rPr>
        <w:t xml:space="preserve"> от Застройщика по Акту приема-передачи  в течение 14 (четырнадцати) календарных дней с момента получения</w:t>
      </w:r>
      <w:r w:rsidR="006772E0">
        <w:rPr>
          <w:rFonts w:ascii="Times New Roman" w:eastAsia="Times New Roman" w:hAnsi="Times New Roman" w:cs="Times New Roman"/>
          <w:iCs/>
          <w:color w:val="000000"/>
          <w:sz w:val="21"/>
          <w:szCs w:val="21"/>
          <w:lang w:eastAsia="ar-SA"/>
        </w:rPr>
        <w:t xml:space="preserve"> уведомления по п.4.1.2. Договора</w:t>
      </w:r>
      <w:r w:rsidRPr="004F6B6F">
        <w:rPr>
          <w:rFonts w:ascii="Times New Roman" w:eastAsia="Times New Roman" w:hAnsi="Times New Roman" w:cs="Times New Roman"/>
          <w:iCs/>
          <w:color w:val="000000"/>
          <w:sz w:val="21"/>
          <w:szCs w:val="21"/>
          <w:lang w:eastAsia="ar-SA"/>
        </w:rPr>
        <w:t xml:space="preserve">, либо в иной срок, указанный в  таком уведомлении. </w:t>
      </w:r>
    </w:p>
    <w:p w:rsidR="004F6B6F" w:rsidRPr="004F6B6F" w:rsidRDefault="004F6B6F" w:rsidP="004F6B6F">
      <w:pPr>
        <w:widowControl w:val="0"/>
        <w:tabs>
          <w:tab w:val="left" w:pos="567"/>
          <w:tab w:val="left" w:pos="709"/>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6.5.</w:t>
      </w:r>
      <w:r w:rsidRPr="004F6B6F">
        <w:rPr>
          <w:rFonts w:ascii="Times New Roman" w:eastAsia="Times New Roman" w:hAnsi="Times New Roman" w:cs="Times New Roman"/>
          <w:iCs/>
          <w:color w:val="000000"/>
          <w:sz w:val="21"/>
          <w:szCs w:val="21"/>
          <w:lang w:eastAsia="ar-SA"/>
        </w:rPr>
        <w:t xml:space="preserve"> В случае обнаружения на Объекте </w:t>
      </w:r>
      <w:r w:rsidR="008E3AAF">
        <w:rPr>
          <w:rFonts w:ascii="Times New Roman" w:eastAsia="Times New Roman" w:hAnsi="Times New Roman" w:cs="Times New Roman"/>
          <w:iCs/>
          <w:color w:val="000000"/>
          <w:sz w:val="21"/>
          <w:szCs w:val="21"/>
          <w:lang w:eastAsia="ar-SA"/>
        </w:rPr>
        <w:t xml:space="preserve"> долевого строительства </w:t>
      </w:r>
      <w:r w:rsidRPr="004F6B6F">
        <w:rPr>
          <w:rFonts w:ascii="Times New Roman" w:eastAsia="Times New Roman" w:hAnsi="Times New Roman" w:cs="Times New Roman"/>
          <w:iCs/>
          <w:color w:val="000000"/>
          <w:sz w:val="21"/>
          <w:szCs w:val="21"/>
          <w:lang w:eastAsia="ar-SA"/>
        </w:rPr>
        <w:t xml:space="preserve">дефектов и недоделок, стороны составляют Акт осмотра, с указанием сроков их устранения Застройщиком. </w:t>
      </w:r>
      <w:r w:rsidRPr="004F6B6F">
        <w:rPr>
          <w:rFonts w:ascii="Times New Roman" w:eastAsia="Times New Roman" w:hAnsi="Times New Roman" w:cs="Times New Roman"/>
          <w:iCs/>
          <w:sz w:val="21"/>
          <w:szCs w:val="21"/>
          <w:lang w:eastAsia="ar-SA"/>
        </w:rPr>
        <w:t>Все дефекты, недоделки определяются в соответствии с требованиями С</w:t>
      </w:r>
      <w:r w:rsidR="00E41E57">
        <w:rPr>
          <w:rFonts w:ascii="Times New Roman" w:eastAsia="Times New Roman" w:hAnsi="Times New Roman" w:cs="Times New Roman"/>
          <w:iCs/>
          <w:sz w:val="21"/>
          <w:szCs w:val="21"/>
          <w:lang w:eastAsia="ar-SA"/>
        </w:rPr>
        <w:t>Н</w:t>
      </w:r>
      <w:r w:rsidRPr="004F6B6F">
        <w:rPr>
          <w:rFonts w:ascii="Times New Roman" w:eastAsia="Times New Roman" w:hAnsi="Times New Roman" w:cs="Times New Roman"/>
          <w:iCs/>
          <w:sz w:val="21"/>
          <w:szCs w:val="21"/>
          <w:lang w:eastAsia="ar-SA"/>
        </w:rPr>
        <w:t xml:space="preserve">иП и проектной документацией в Акте приема-передачи </w:t>
      </w:r>
      <w:r w:rsidR="0015545A">
        <w:rPr>
          <w:rFonts w:ascii="Times New Roman" w:eastAsia="Times New Roman" w:hAnsi="Times New Roman" w:cs="Times New Roman"/>
          <w:iCs/>
          <w:sz w:val="21"/>
          <w:szCs w:val="21"/>
          <w:lang w:eastAsia="ar-SA"/>
        </w:rPr>
        <w:t>не</w:t>
      </w:r>
      <w:r w:rsidR="006772E0">
        <w:rPr>
          <w:rFonts w:ascii="Times New Roman" w:eastAsia="Times New Roman" w:hAnsi="Times New Roman" w:cs="Times New Roman"/>
          <w:iCs/>
          <w:sz w:val="21"/>
          <w:szCs w:val="21"/>
          <w:lang w:eastAsia="ar-SA"/>
        </w:rPr>
        <w:t>жилых помещений</w:t>
      </w:r>
      <w:r w:rsidR="0015545A">
        <w:rPr>
          <w:rFonts w:ascii="Times New Roman" w:eastAsia="Times New Roman" w:hAnsi="Times New Roman" w:cs="Times New Roman"/>
          <w:iCs/>
          <w:color w:val="000000"/>
          <w:sz w:val="21"/>
          <w:szCs w:val="21"/>
          <w:lang w:eastAsia="ar-SA"/>
        </w:rPr>
        <w:t xml:space="preserve">, </w:t>
      </w:r>
      <w:r w:rsidRPr="004F6B6F">
        <w:rPr>
          <w:rFonts w:ascii="Times New Roman" w:eastAsia="Times New Roman" w:hAnsi="Times New Roman" w:cs="Times New Roman"/>
          <w:iCs/>
          <w:sz w:val="21"/>
          <w:szCs w:val="21"/>
          <w:lang w:eastAsia="ar-SA"/>
        </w:rPr>
        <w:t xml:space="preserve">подписанном сторонами или их уполномоченными представителями либо в Акте осмотра. Претензии по недостаткам, не учтенным в Акте приема-передачи </w:t>
      </w:r>
      <w:r w:rsidR="0092209E">
        <w:rPr>
          <w:rFonts w:ascii="Times New Roman" w:eastAsia="Times New Roman" w:hAnsi="Times New Roman" w:cs="Times New Roman"/>
          <w:iCs/>
          <w:sz w:val="21"/>
          <w:szCs w:val="21"/>
          <w:lang w:eastAsia="ar-SA"/>
        </w:rPr>
        <w:t>нежилых помещений</w:t>
      </w:r>
      <w:r w:rsidRPr="004F6B6F">
        <w:rPr>
          <w:rFonts w:ascii="Times New Roman" w:eastAsia="Times New Roman" w:hAnsi="Times New Roman" w:cs="Times New Roman"/>
          <w:iCs/>
          <w:sz w:val="21"/>
          <w:szCs w:val="21"/>
          <w:lang w:eastAsia="ar-SA"/>
        </w:rPr>
        <w:t xml:space="preserve"> и в Акте осмотра, не принимаются.</w:t>
      </w:r>
    </w:p>
    <w:p w:rsidR="004F6B6F" w:rsidRPr="004F6B6F" w:rsidRDefault="004F6B6F" w:rsidP="004F6B6F">
      <w:pPr>
        <w:widowControl w:val="0"/>
        <w:tabs>
          <w:tab w:val="left" w:pos="567"/>
          <w:tab w:val="left" w:pos="709"/>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iCs/>
          <w:color w:val="000000"/>
          <w:sz w:val="21"/>
          <w:szCs w:val="21"/>
          <w:lang w:eastAsia="ar-SA"/>
        </w:rPr>
        <w:t xml:space="preserve">При осуществлении приема-передачи </w:t>
      </w:r>
      <w:r w:rsidR="0015545A">
        <w:rPr>
          <w:rFonts w:ascii="Times New Roman" w:eastAsia="Times New Roman" w:hAnsi="Times New Roman" w:cs="Times New Roman"/>
          <w:iCs/>
          <w:sz w:val="21"/>
          <w:szCs w:val="21"/>
          <w:lang w:eastAsia="ar-SA"/>
        </w:rPr>
        <w:t>нежилых помещений</w:t>
      </w:r>
      <w:r w:rsidRPr="004F6B6F">
        <w:rPr>
          <w:rFonts w:ascii="Times New Roman" w:eastAsia="Times New Roman" w:hAnsi="Times New Roman" w:cs="Times New Roman"/>
          <w:iCs/>
          <w:color w:val="000000"/>
          <w:sz w:val="21"/>
          <w:szCs w:val="21"/>
          <w:lang w:eastAsia="ar-SA"/>
        </w:rPr>
        <w:t xml:space="preserve">, стороны исходят из того, что свидетельством качества </w:t>
      </w:r>
      <w:r w:rsidR="0092209E">
        <w:rPr>
          <w:rFonts w:ascii="Times New Roman" w:eastAsia="Times New Roman" w:hAnsi="Times New Roman" w:cs="Times New Roman"/>
          <w:iCs/>
          <w:color w:val="000000"/>
          <w:sz w:val="21"/>
          <w:szCs w:val="21"/>
          <w:lang w:eastAsia="ar-SA"/>
        </w:rPr>
        <w:t>здания</w:t>
      </w:r>
      <w:r w:rsidRPr="004F6B6F">
        <w:rPr>
          <w:rFonts w:ascii="Times New Roman" w:eastAsia="Times New Roman" w:hAnsi="Times New Roman" w:cs="Times New Roman"/>
          <w:iCs/>
          <w:color w:val="000000"/>
          <w:sz w:val="21"/>
          <w:szCs w:val="21"/>
          <w:lang w:eastAsia="ar-SA"/>
        </w:rPr>
        <w:t>,</w:t>
      </w:r>
      <w:r w:rsidR="009E0A4F">
        <w:rPr>
          <w:rFonts w:ascii="Times New Roman" w:eastAsia="Times New Roman" w:hAnsi="Times New Roman" w:cs="Times New Roman"/>
          <w:iCs/>
          <w:color w:val="000000"/>
          <w:sz w:val="21"/>
          <w:szCs w:val="21"/>
          <w:lang w:eastAsia="ar-SA"/>
        </w:rPr>
        <w:t xml:space="preserve"> его</w:t>
      </w:r>
      <w:r w:rsidRPr="004F6B6F">
        <w:rPr>
          <w:rFonts w:ascii="Times New Roman" w:eastAsia="Times New Roman" w:hAnsi="Times New Roman" w:cs="Times New Roman"/>
          <w:iCs/>
          <w:color w:val="000000"/>
          <w:sz w:val="21"/>
          <w:szCs w:val="21"/>
          <w:lang w:eastAsia="ar-SA"/>
        </w:rPr>
        <w:t xml:space="preserve"> соответствия проекту, техническим нормам и правилам является разрешение на ввод объекта в эксплуатацию, подписанное и утвержденное в установленном порядке.</w:t>
      </w:r>
    </w:p>
    <w:p w:rsidR="004F6B6F" w:rsidRPr="004F6B6F" w:rsidRDefault="004F6B6F" w:rsidP="0015545A">
      <w:pPr>
        <w:widowControl w:val="0"/>
        <w:tabs>
          <w:tab w:val="left" w:pos="142"/>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z w:val="21"/>
          <w:szCs w:val="21"/>
          <w:lang w:eastAsia="ar-SA"/>
        </w:rPr>
        <w:t>6.6</w:t>
      </w:r>
      <w:r w:rsidRPr="004F6B6F">
        <w:rPr>
          <w:rFonts w:ascii="Times New Roman" w:eastAsia="Times New Roman" w:hAnsi="Times New Roman" w:cs="Times New Roman"/>
          <w:iCs/>
          <w:sz w:val="21"/>
          <w:szCs w:val="21"/>
          <w:lang w:eastAsia="ar-SA"/>
        </w:rPr>
        <w:t>.</w:t>
      </w:r>
      <w:r w:rsidR="00114955">
        <w:rPr>
          <w:rFonts w:ascii="Times New Roman" w:eastAsia="Times New Roman" w:hAnsi="Times New Roman" w:cs="Times New Roman"/>
          <w:iCs/>
          <w:sz w:val="21"/>
          <w:szCs w:val="21"/>
          <w:lang w:eastAsia="ar-SA"/>
        </w:rPr>
        <w:t xml:space="preserve"> </w:t>
      </w:r>
      <w:r w:rsidRPr="004F6B6F">
        <w:rPr>
          <w:rFonts w:ascii="Times New Roman" w:eastAsia="Times New Roman" w:hAnsi="Times New Roman" w:cs="Times New Roman"/>
          <w:iCs/>
          <w:sz w:val="21"/>
          <w:szCs w:val="21"/>
          <w:lang w:eastAsia="ar-SA"/>
        </w:rPr>
        <w:t xml:space="preserve">Если Участник долевого строительства получил заказное письмо либо ему было лично вручено уведомление о завершении строительства и при этом, он уклоняется от принятия </w:t>
      </w:r>
      <w:r w:rsidR="0015545A">
        <w:rPr>
          <w:rFonts w:ascii="Times New Roman" w:eastAsia="Times New Roman" w:hAnsi="Times New Roman" w:cs="Times New Roman"/>
          <w:iCs/>
          <w:sz w:val="21"/>
          <w:szCs w:val="21"/>
          <w:lang w:eastAsia="ar-SA"/>
        </w:rPr>
        <w:t>нежилых помещений</w:t>
      </w:r>
      <w:r w:rsidRPr="004F6B6F">
        <w:rPr>
          <w:rFonts w:ascii="Times New Roman" w:eastAsia="Times New Roman" w:hAnsi="Times New Roman" w:cs="Times New Roman"/>
          <w:iCs/>
          <w:sz w:val="21"/>
          <w:szCs w:val="21"/>
          <w:lang w:eastAsia="ar-SA"/>
        </w:rPr>
        <w:t xml:space="preserve">  в предусмотренный п. 6.4. Договора срок,  при отсутствии претензий Участника, Застройщик вправе составить односторонний акт о передаче Объекта </w:t>
      </w:r>
      <w:r w:rsidR="0092209E">
        <w:rPr>
          <w:rFonts w:ascii="Times New Roman" w:eastAsia="Times New Roman" w:hAnsi="Times New Roman" w:cs="Times New Roman"/>
          <w:iCs/>
          <w:sz w:val="21"/>
          <w:szCs w:val="21"/>
          <w:lang w:eastAsia="ar-SA"/>
        </w:rPr>
        <w:t>долевого строительства.</w:t>
      </w:r>
    </w:p>
    <w:p w:rsidR="004F6B6F" w:rsidRPr="004F6B6F" w:rsidRDefault="004F6B6F" w:rsidP="004F6B6F">
      <w:pPr>
        <w:widowControl w:val="0"/>
        <w:tabs>
          <w:tab w:val="left" w:pos="567"/>
          <w:tab w:val="left" w:pos="709"/>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z w:val="21"/>
          <w:szCs w:val="21"/>
          <w:lang w:eastAsia="ar-SA"/>
        </w:rPr>
        <w:t>6.7</w:t>
      </w:r>
      <w:r w:rsidRPr="004F6B6F">
        <w:rPr>
          <w:rFonts w:ascii="Times New Roman" w:eastAsia="Times New Roman" w:hAnsi="Times New Roman" w:cs="Times New Roman"/>
          <w:iCs/>
          <w:sz w:val="21"/>
          <w:szCs w:val="21"/>
          <w:lang w:eastAsia="ar-SA"/>
        </w:rPr>
        <w:t xml:space="preserve">. С момента подписания Акта приема-передачи </w:t>
      </w:r>
      <w:r w:rsidR="0015545A">
        <w:rPr>
          <w:rFonts w:ascii="Times New Roman" w:eastAsia="Times New Roman" w:hAnsi="Times New Roman" w:cs="Times New Roman"/>
          <w:iCs/>
          <w:sz w:val="21"/>
          <w:szCs w:val="21"/>
          <w:lang w:eastAsia="ar-SA"/>
        </w:rPr>
        <w:t>нежилых помещений</w:t>
      </w:r>
      <w:r w:rsidRPr="004F6B6F">
        <w:rPr>
          <w:rFonts w:ascii="Times New Roman" w:eastAsia="Times New Roman" w:hAnsi="Times New Roman" w:cs="Times New Roman"/>
          <w:iCs/>
          <w:sz w:val="21"/>
          <w:szCs w:val="21"/>
          <w:lang w:eastAsia="ar-SA"/>
        </w:rPr>
        <w:t xml:space="preserve"> (одностороннего Акта приема-передачи) на Участника долевого строительства переходит ответственность за сохранность Объекта долевого строительства, ответственность перед третьими лицами за причинение ущерба в результате возможного наступления таких событий, как пожар, затопление, противоправные действия третьих лиц, а также риски наступления иных неблагоприятных последствий.  </w:t>
      </w:r>
    </w:p>
    <w:p w:rsidR="004F6B6F" w:rsidRPr="004F6B6F" w:rsidRDefault="004F6B6F" w:rsidP="004F6B6F">
      <w:pPr>
        <w:widowControl w:val="0"/>
        <w:tabs>
          <w:tab w:val="left" w:pos="567"/>
          <w:tab w:val="left" w:pos="709"/>
          <w:tab w:val="left" w:pos="1106"/>
          <w:tab w:val="left" w:pos="1276"/>
        </w:tabs>
        <w:suppressAutoHyphens/>
        <w:spacing w:after="0" w:line="240" w:lineRule="auto"/>
        <w:ind w:firstLine="567"/>
        <w:jc w:val="both"/>
        <w:rPr>
          <w:rFonts w:ascii="Times New Roman" w:eastAsia="Times New Roman" w:hAnsi="Times New Roman" w:cs="Times New Roman"/>
          <w:iCs/>
          <w:color w:val="FF0000"/>
          <w:sz w:val="21"/>
          <w:szCs w:val="21"/>
          <w:lang w:eastAsia="ar-SA"/>
        </w:rPr>
      </w:pPr>
      <w:r w:rsidRPr="004F6B6F">
        <w:rPr>
          <w:rFonts w:ascii="Times New Roman" w:eastAsia="Times New Roman" w:hAnsi="Times New Roman" w:cs="Times New Roman"/>
          <w:b/>
          <w:iCs/>
          <w:sz w:val="21"/>
          <w:szCs w:val="21"/>
          <w:lang w:eastAsia="ar-SA"/>
        </w:rPr>
        <w:t>6.8</w:t>
      </w:r>
      <w:r w:rsidRPr="004F6B6F">
        <w:rPr>
          <w:rFonts w:ascii="Times New Roman" w:eastAsia="Times New Roman" w:hAnsi="Times New Roman" w:cs="Times New Roman"/>
          <w:iCs/>
          <w:sz w:val="21"/>
          <w:szCs w:val="21"/>
          <w:lang w:eastAsia="ar-SA"/>
        </w:rPr>
        <w:t xml:space="preserve">. По соглашению Сторон срок передачи </w:t>
      </w:r>
      <w:r w:rsidR="0015545A">
        <w:rPr>
          <w:rFonts w:ascii="Times New Roman" w:eastAsia="Times New Roman" w:hAnsi="Times New Roman" w:cs="Times New Roman"/>
          <w:iCs/>
          <w:sz w:val="21"/>
          <w:szCs w:val="21"/>
          <w:lang w:eastAsia="ar-SA"/>
        </w:rPr>
        <w:t>нежилых помещений</w:t>
      </w:r>
      <w:r w:rsidRPr="004F6B6F">
        <w:rPr>
          <w:rFonts w:ascii="Times New Roman" w:eastAsia="Times New Roman" w:hAnsi="Times New Roman" w:cs="Times New Roman"/>
          <w:iCs/>
          <w:sz w:val="21"/>
          <w:szCs w:val="21"/>
          <w:lang w:eastAsia="ar-SA"/>
        </w:rPr>
        <w:t xml:space="preserve"> может быть изменен в случае, если строительство </w:t>
      </w:r>
      <w:r w:rsidR="0092209E">
        <w:rPr>
          <w:rFonts w:ascii="Times New Roman" w:eastAsia="Times New Roman" w:hAnsi="Times New Roman" w:cs="Times New Roman"/>
          <w:iCs/>
          <w:sz w:val="21"/>
          <w:szCs w:val="21"/>
          <w:lang w:eastAsia="ar-SA"/>
        </w:rPr>
        <w:t>здания</w:t>
      </w:r>
      <w:r w:rsidRPr="004F6B6F">
        <w:rPr>
          <w:rFonts w:ascii="Times New Roman" w:eastAsia="Times New Roman" w:hAnsi="Times New Roman" w:cs="Times New Roman"/>
          <w:iCs/>
          <w:sz w:val="21"/>
          <w:szCs w:val="21"/>
          <w:lang w:eastAsia="ar-SA"/>
        </w:rPr>
        <w:t xml:space="preserve">  не может быть завершено в предусмотренный настоящим договором срок и Застройщик не позднее чем за два месяца до истечения указанного срока направил Участнику долевого строительства соответствующую информацию и предложение об изменении договора. </w:t>
      </w:r>
    </w:p>
    <w:p w:rsidR="004F6B6F" w:rsidRDefault="004F6B6F" w:rsidP="004F6B6F">
      <w:pPr>
        <w:widowControl w:val="0"/>
        <w:tabs>
          <w:tab w:val="left" w:pos="567"/>
          <w:tab w:val="left" w:pos="1106"/>
          <w:tab w:val="left" w:pos="1276"/>
        </w:tabs>
        <w:suppressAutoHyphens/>
        <w:autoSpaceDE w:val="0"/>
        <w:spacing w:after="0" w:line="216"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z w:val="21"/>
          <w:szCs w:val="21"/>
          <w:lang w:eastAsia="ar-SA"/>
        </w:rPr>
        <w:t>6.9.</w:t>
      </w:r>
      <w:r w:rsidRPr="004F6B6F">
        <w:rPr>
          <w:rFonts w:ascii="Times New Roman" w:eastAsia="Times New Roman" w:hAnsi="Times New Roman" w:cs="Times New Roman"/>
          <w:iCs/>
          <w:sz w:val="21"/>
          <w:szCs w:val="21"/>
          <w:lang w:eastAsia="ar-SA"/>
        </w:rPr>
        <w:t xml:space="preserve"> С момента подписания Акта приема-передачи </w:t>
      </w:r>
      <w:r w:rsidR="0015545A">
        <w:rPr>
          <w:rFonts w:ascii="Times New Roman" w:eastAsia="Times New Roman" w:hAnsi="Times New Roman" w:cs="Times New Roman"/>
          <w:iCs/>
          <w:sz w:val="21"/>
          <w:szCs w:val="21"/>
          <w:lang w:eastAsia="ar-SA"/>
        </w:rPr>
        <w:t>нежилых помещений</w:t>
      </w:r>
      <w:r w:rsidR="0015545A" w:rsidRPr="004F6B6F">
        <w:rPr>
          <w:rFonts w:ascii="Times New Roman" w:eastAsia="Times New Roman" w:hAnsi="Times New Roman" w:cs="Times New Roman"/>
          <w:iCs/>
          <w:color w:val="000000"/>
          <w:sz w:val="21"/>
          <w:szCs w:val="21"/>
          <w:lang w:eastAsia="ar-SA"/>
        </w:rPr>
        <w:t xml:space="preserve"> </w:t>
      </w:r>
      <w:r w:rsidRPr="004F6B6F">
        <w:rPr>
          <w:rFonts w:ascii="Times New Roman" w:eastAsia="Times New Roman" w:hAnsi="Times New Roman" w:cs="Times New Roman"/>
          <w:iCs/>
          <w:sz w:val="21"/>
          <w:szCs w:val="21"/>
          <w:lang w:eastAsia="ar-SA"/>
        </w:rPr>
        <w:t>(одностороннего Акта приема-передачи), обязательства Застройщика считаются исполненными.</w:t>
      </w:r>
    </w:p>
    <w:p w:rsidR="001E76AC" w:rsidRPr="004E421C" w:rsidRDefault="001E76AC" w:rsidP="001E76AC">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r w:rsidRPr="001E76AC">
        <w:rPr>
          <w:rFonts w:ascii="Times New Roman" w:eastAsia="Times New Roman" w:hAnsi="Times New Roman" w:cs="Times New Roman"/>
          <w:b/>
          <w:iCs/>
          <w:sz w:val="21"/>
          <w:szCs w:val="21"/>
          <w:lang w:eastAsia="ar-SA"/>
        </w:rPr>
        <w:t>6.10.</w:t>
      </w:r>
      <w:r>
        <w:rPr>
          <w:rFonts w:ascii="Times New Roman" w:eastAsia="Times New Roman" w:hAnsi="Times New Roman" w:cs="Times New Roman"/>
          <w:iCs/>
          <w:sz w:val="21"/>
          <w:szCs w:val="21"/>
          <w:lang w:eastAsia="ar-SA"/>
        </w:rPr>
        <w:t xml:space="preserve"> </w:t>
      </w:r>
      <w:r w:rsidRPr="004E421C">
        <w:rPr>
          <w:rFonts w:ascii="Times New Roman" w:eastAsia="Times New Roman" w:hAnsi="Times New Roman" w:cs="Times New Roman"/>
          <w:iCs/>
          <w:sz w:val="21"/>
          <w:szCs w:val="21"/>
          <w:lang w:eastAsia="ar-SA"/>
        </w:rPr>
        <w:t>Участник долевого строительства вправе приступить к отделочным работам в нежилых помещениях только после подписания Акта приема-передачи нежилого помещения.</w:t>
      </w:r>
    </w:p>
    <w:p w:rsidR="001E76AC" w:rsidRPr="004F6B6F" w:rsidRDefault="001E76AC" w:rsidP="004F6B6F">
      <w:pPr>
        <w:widowControl w:val="0"/>
        <w:tabs>
          <w:tab w:val="left" w:pos="567"/>
          <w:tab w:val="left" w:pos="1106"/>
          <w:tab w:val="left" w:pos="1276"/>
        </w:tabs>
        <w:suppressAutoHyphens/>
        <w:autoSpaceDE w:val="0"/>
        <w:spacing w:after="0" w:line="216" w:lineRule="auto"/>
        <w:ind w:firstLine="567"/>
        <w:jc w:val="both"/>
        <w:rPr>
          <w:rFonts w:ascii="Times New Roman" w:eastAsia="Times New Roman" w:hAnsi="Times New Roman" w:cs="Times New Roman"/>
          <w:iCs/>
          <w:sz w:val="21"/>
          <w:szCs w:val="21"/>
          <w:lang w:eastAsia="ar-SA"/>
        </w:rPr>
      </w:pPr>
    </w:p>
    <w:p w:rsidR="004F6B6F" w:rsidRPr="004F6B6F" w:rsidRDefault="004F6B6F" w:rsidP="004F6B6F">
      <w:pPr>
        <w:widowControl w:val="0"/>
        <w:tabs>
          <w:tab w:val="left" w:pos="567"/>
          <w:tab w:val="left" w:pos="1106"/>
          <w:tab w:val="left" w:pos="1276"/>
        </w:tabs>
        <w:suppressAutoHyphens/>
        <w:autoSpaceDE w:val="0"/>
        <w:spacing w:after="0" w:line="216" w:lineRule="auto"/>
        <w:jc w:val="both"/>
        <w:rPr>
          <w:rFonts w:ascii="Times New Roman" w:eastAsia="Times New Roman" w:hAnsi="Times New Roman" w:cs="Times New Roman"/>
          <w:iCs/>
          <w:sz w:val="21"/>
          <w:szCs w:val="21"/>
          <w:lang w:eastAsia="ar-SA"/>
        </w:rPr>
      </w:pPr>
    </w:p>
    <w:p w:rsidR="004F6B6F" w:rsidRPr="004F6B6F" w:rsidRDefault="004F6B6F" w:rsidP="004F6B6F">
      <w:pPr>
        <w:keepNext/>
        <w:keepLines/>
        <w:widowControl w:val="0"/>
        <w:numPr>
          <w:ilvl w:val="0"/>
          <w:numId w:val="20"/>
        </w:numPr>
        <w:tabs>
          <w:tab w:val="left" w:pos="567"/>
          <w:tab w:val="left" w:pos="1106"/>
          <w:tab w:val="left" w:pos="1276"/>
        </w:tabs>
        <w:suppressAutoHyphens/>
        <w:spacing w:after="0" w:line="240" w:lineRule="auto"/>
        <w:jc w:val="center"/>
        <w:rPr>
          <w:rFonts w:ascii="Times New Roman" w:eastAsia="Times New Roman" w:hAnsi="Times New Roman" w:cs="Times New Roman"/>
          <w:b/>
          <w:iCs/>
          <w:sz w:val="21"/>
          <w:szCs w:val="21"/>
          <w:lang w:val="en-US" w:eastAsia="ar-SA"/>
        </w:rPr>
      </w:pPr>
      <w:r w:rsidRPr="004F6B6F">
        <w:rPr>
          <w:rFonts w:ascii="Times New Roman" w:eastAsia="Times New Roman" w:hAnsi="Times New Roman" w:cs="Times New Roman"/>
          <w:b/>
          <w:iCs/>
          <w:sz w:val="21"/>
          <w:szCs w:val="21"/>
          <w:lang w:eastAsia="ar-SA"/>
        </w:rPr>
        <w:t xml:space="preserve"> УСТУПКА ПРАВ ТРЕБОВАНИЯ</w:t>
      </w:r>
    </w:p>
    <w:p w:rsidR="00E41E57" w:rsidRPr="004F6B6F" w:rsidRDefault="004F6B6F" w:rsidP="00E41E57">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7.1.</w:t>
      </w:r>
      <w:r w:rsidR="0092209E">
        <w:rPr>
          <w:rFonts w:ascii="Times New Roman" w:eastAsia="Times New Roman" w:hAnsi="Times New Roman" w:cs="Times New Roman"/>
          <w:iCs/>
          <w:color w:val="000000"/>
          <w:sz w:val="21"/>
          <w:szCs w:val="21"/>
          <w:lang w:eastAsia="ar-SA"/>
        </w:rPr>
        <w:tab/>
      </w:r>
      <w:r w:rsidR="00E41E57">
        <w:rPr>
          <w:rFonts w:ascii="Times New Roman" w:eastAsia="Times New Roman" w:hAnsi="Times New Roman" w:cs="Times New Roman"/>
          <w:iCs/>
          <w:color w:val="000000"/>
          <w:sz w:val="21"/>
          <w:szCs w:val="21"/>
          <w:lang w:eastAsia="ar-SA"/>
        </w:rPr>
        <w:t>Уступка Участником долевого строительства</w:t>
      </w:r>
      <w:r w:rsidR="00E41E57" w:rsidRPr="004F6B6F">
        <w:rPr>
          <w:rFonts w:ascii="Times New Roman" w:eastAsia="Times New Roman" w:hAnsi="Times New Roman" w:cs="Times New Roman"/>
          <w:iCs/>
          <w:color w:val="000000"/>
          <w:sz w:val="21"/>
          <w:szCs w:val="21"/>
          <w:lang w:eastAsia="ar-SA"/>
        </w:rPr>
        <w:t xml:space="preserve"> прав требований </w:t>
      </w:r>
      <w:r w:rsidR="00E41E57">
        <w:rPr>
          <w:rFonts w:ascii="Times New Roman" w:eastAsia="Times New Roman" w:hAnsi="Times New Roman" w:cs="Times New Roman"/>
          <w:iCs/>
          <w:color w:val="000000"/>
          <w:sz w:val="21"/>
          <w:szCs w:val="21"/>
          <w:lang w:eastAsia="ar-SA"/>
        </w:rPr>
        <w:t xml:space="preserve">по Договору </w:t>
      </w:r>
      <w:r w:rsidR="00E41E57" w:rsidRPr="004F6B6F">
        <w:rPr>
          <w:rFonts w:ascii="Times New Roman" w:eastAsia="Times New Roman" w:hAnsi="Times New Roman" w:cs="Times New Roman"/>
          <w:iCs/>
          <w:color w:val="000000"/>
          <w:sz w:val="21"/>
          <w:szCs w:val="21"/>
          <w:lang w:eastAsia="ar-SA"/>
        </w:rPr>
        <w:t>допускается с момента государственной регистрации  настоящего договора в Управлении Федеральной службы государственной регистрации, кадастра и картографии по Новосибирской области</w:t>
      </w:r>
      <w:r w:rsidR="00E41E57">
        <w:rPr>
          <w:rFonts w:ascii="Times New Roman" w:eastAsia="Times New Roman" w:hAnsi="Times New Roman" w:cs="Times New Roman"/>
          <w:iCs/>
          <w:color w:val="000000"/>
          <w:sz w:val="21"/>
          <w:szCs w:val="21"/>
          <w:lang w:eastAsia="ar-SA"/>
        </w:rPr>
        <w:t xml:space="preserve"> и</w:t>
      </w:r>
      <w:r w:rsidR="00E41E57" w:rsidRPr="004F6B6F">
        <w:rPr>
          <w:rFonts w:ascii="Times New Roman" w:eastAsia="Times New Roman" w:hAnsi="Times New Roman" w:cs="Times New Roman"/>
          <w:iCs/>
          <w:color w:val="000000"/>
          <w:sz w:val="21"/>
          <w:szCs w:val="21"/>
          <w:lang w:eastAsia="ar-SA"/>
        </w:rPr>
        <w:t xml:space="preserve"> до момента подписания сторонами Акта приема-передачи или иного документа о передаче Объекта </w:t>
      </w:r>
      <w:r w:rsidR="00E41E57">
        <w:rPr>
          <w:rFonts w:ascii="Times New Roman" w:eastAsia="Times New Roman" w:hAnsi="Times New Roman" w:cs="Times New Roman"/>
          <w:iCs/>
          <w:color w:val="000000"/>
          <w:sz w:val="21"/>
          <w:szCs w:val="21"/>
          <w:lang w:eastAsia="ar-SA"/>
        </w:rPr>
        <w:t xml:space="preserve">долевого строительства, при условии уплаты Участником </w:t>
      </w:r>
      <w:r w:rsidR="00E41E57" w:rsidRPr="004F6B6F">
        <w:rPr>
          <w:rFonts w:ascii="Times New Roman" w:eastAsia="Times New Roman" w:hAnsi="Times New Roman" w:cs="Times New Roman"/>
          <w:iCs/>
          <w:color w:val="000000"/>
          <w:sz w:val="21"/>
          <w:szCs w:val="21"/>
          <w:lang w:eastAsia="ar-SA"/>
        </w:rPr>
        <w:t>Застройщику цены Договора в полном объеме</w:t>
      </w:r>
      <w:r w:rsidR="00E41E57">
        <w:rPr>
          <w:rFonts w:ascii="Times New Roman" w:eastAsia="Times New Roman" w:hAnsi="Times New Roman" w:cs="Times New Roman"/>
          <w:iCs/>
          <w:color w:val="000000"/>
          <w:sz w:val="21"/>
          <w:szCs w:val="21"/>
          <w:lang w:eastAsia="ar-SA"/>
        </w:rPr>
        <w:t>,</w:t>
      </w:r>
      <w:r w:rsidR="00E41E57" w:rsidRPr="004F6B6F">
        <w:rPr>
          <w:rFonts w:ascii="Times New Roman" w:eastAsia="Times New Roman" w:hAnsi="Times New Roman" w:cs="Times New Roman"/>
          <w:iCs/>
          <w:color w:val="000000"/>
          <w:sz w:val="21"/>
          <w:szCs w:val="21"/>
          <w:lang w:eastAsia="ar-SA"/>
        </w:rPr>
        <w:t xml:space="preserve"> </w:t>
      </w:r>
      <w:r w:rsidR="00E41E57">
        <w:rPr>
          <w:rFonts w:ascii="Times New Roman" w:eastAsia="Times New Roman" w:hAnsi="Times New Roman" w:cs="Times New Roman"/>
          <w:iCs/>
          <w:color w:val="000000"/>
          <w:sz w:val="21"/>
          <w:szCs w:val="21"/>
          <w:lang w:eastAsia="ar-SA"/>
        </w:rPr>
        <w:t xml:space="preserve">или одновременно с переводом долга на нового Участника долевого строительства </w:t>
      </w:r>
      <w:r w:rsidR="00E41E57" w:rsidRPr="004F6B6F">
        <w:rPr>
          <w:rFonts w:ascii="Times New Roman" w:eastAsia="Times New Roman" w:hAnsi="Times New Roman" w:cs="Times New Roman"/>
          <w:iCs/>
          <w:color w:val="000000"/>
          <w:sz w:val="21"/>
          <w:szCs w:val="21"/>
          <w:lang w:eastAsia="ar-SA"/>
        </w:rPr>
        <w:t>с согласия Застройщика.</w:t>
      </w:r>
    </w:p>
    <w:p w:rsid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color w:val="000000"/>
          <w:sz w:val="21"/>
          <w:szCs w:val="21"/>
          <w:lang w:eastAsia="ar-SA"/>
        </w:rPr>
        <w:t xml:space="preserve">7.2. </w:t>
      </w:r>
      <w:r w:rsidRPr="004F6B6F">
        <w:rPr>
          <w:rFonts w:ascii="Times New Roman" w:eastAsia="Times New Roman" w:hAnsi="Times New Roman" w:cs="Times New Roman"/>
          <w:iCs/>
          <w:color w:val="000000"/>
          <w:sz w:val="21"/>
          <w:szCs w:val="21"/>
          <w:lang w:eastAsia="ar-SA"/>
        </w:rPr>
        <w:t>Уступка прав требований подлежит государственной регистрации в Управлении Федеральной службы государственной регистрации, кадастра и картографии по Новосибирской области</w:t>
      </w:r>
      <w:r w:rsidRPr="004F6B6F">
        <w:rPr>
          <w:rFonts w:ascii="Times New Roman" w:eastAsia="Times New Roman" w:hAnsi="Times New Roman" w:cs="Times New Roman"/>
          <w:iCs/>
          <w:sz w:val="21"/>
          <w:szCs w:val="21"/>
          <w:lang w:eastAsia="ar-SA"/>
        </w:rPr>
        <w:t xml:space="preserve">.   </w:t>
      </w:r>
    </w:p>
    <w:p w:rsidR="00E41E57" w:rsidRPr="004F6B6F" w:rsidRDefault="00E41E57"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p>
    <w:p w:rsidR="004F6B6F" w:rsidRPr="004F6B6F" w:rsidRDefault="004F6B6F" w:rsidP="004F6B6F">
      <w:pPr>
        <w:keepNext/>
        <w:keepLines/>
        <w:widowControl w:val="0"/>
        <w:numPr>
          <w:ilvl w:val="0"/>
          <w:numId w:val="20"/>
        </w:numPr>
        <w:tabs>
          <w:tab w:val="left" w:pos="567"/>
          <w:tab w:val="left" w:pos="851"/>
          <w:tab w:val="left" w:pos="1106"/>
          <w:tab w:val="left" w:pos="1276"/>
        </w:tabs>
        <w:suppressAutoHyphens/>
        <w:spacing w:after="0" w:line="240" w:lineRule="auto"/>
        <w:jc w:val="center"/>
        <w:rPr>
          <w:rFonts w:ascii="Times New Roman" w:eastAsia="Times New Roman" w:hAnsi="Times New Roman" w:cs="Times New Roman"/>
          <w:b/>
          <w:iCs/>
          <w:color w:val="000000"/>
          <w:sz w:val="21"/>
          <w:szCs w:val="21"/>
          <w:lang w:eastAsia="ar-SA"/>
        </w:rPr>
      </w:pPr>
      <w:r w:rsidRPr="004F6B6F">
        <w:rPr>
          <w:rFonts w:ascii="Times New Roman" w:eastAsia="Times New Roman" w:hAnsi="Times New Roman" w:cs="Times New Roman"/>
          <w:b/>
          <w:iCs/>
          <w:color w:val="000000"/>
          <w:sz w:val="21"/>
          <w:szCs w:val="21"/>
          <w:lang w:eastAsia="ar-SA"/>
        </w:rPr>
        <w:t>ОТВЕТСТВЕННОСТЬ СТОРОН</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z w:val="21"/>
          <w:szCs w:val="21"/>
          <w:lang w:eastAsia="ar-SA"/>
        </w:rPr>
        <w:t>8.1.</w:t>
      </w:r>
      <w:r w:rsidRPr="004F6B6F">
        <w:rPr>
          <w:rFonts w:ascii="Times New Roman" w:eastAsia="Times New Roman" w:hAnsi="Times New Roman" w:cs="Times New Roman"/>
          <w:iCs/>
          <w:sz w:val="21"/>
          <w:szCs w:val="21"/>
          <w:lang w:eastAsia="ar-SA"/>
        </w:rPr>
        <w:tab/>
        <w:t>В случае нарушения установленного в п. 3.1.1. настоящего договора срока внесения денежных средств</w:t>
      </w:r>
      <w:r w:rsidR="0092209E">
        <w:rPr>
          <w:rFonts w:ascii="Times New Roman" w:eastAsia="Times New Roman" w:hAnsi="Times New Roman" w:cs="Times New Roman"/>
          <w:iCs/>
          <w:sz w:val="21"/>
          <w:szCs w:val="21"/>
          <w:lang w:eastAsia="ar-SA"/>
        </w:rPr>
        <w:t>,</w:t>
      </w:r>
      <w:r w:rsidRPr="004F6B6F">
        <w:rPr>
          <w:rFonts w:ascii="Times New Roman" w:eastAsia="Times New Roman" w:hAnsi="Times New Roman" w:cs="Times New Roman"/>
          <w:iCs/>
          <w:sz w:val="21"/>
          <w:szCs w:val="21"/>
          <w:lang w:eastAsia="ar-SA"/>
        </w:rPr>
        <w:t xml:space="preserve"> Застройщик вправе требовать от Участника долевого строительства выплаты штрафной неустойки в размере одной трехсотой ставки рефинансирования ЦБ РФ, действующей на день исполнения обязательства, от суммы просроченного платежа за каждый день просрочки вплоть до полного исполнения Участником долевого строительства взятых на себя обязательств.</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b/>
          <w:iCs/>
          <w:sz w:val="21"/>
          <w:szCs w:val="21"/>
          <w:lang w:eastAsia="ar-SA"/>
        </w:rPr>
      </w:pPr>
      <w:r w:rsidRPr="004F6B6F">
        <w:rPr>
          <w:rFonts w:ascii="Times New Roman" w:eastAsia="Times New Roman" w:hAnsi="Times New Roman" w:cs="Times New Roman"/>
          <w:b/>
          <w:iCs/>
          <w:sz w:val="21"/>
          <w:szCs w:val="21"/>
          <w:lang w:eastAsia="ar-SA"/>
        </w:rPr>
        <w:t>8.2.</w:t>
      </w:r>
      <w:r w:rsidRPr="004F6B6F">
        <w:rPr>
          <w:rFonts w:ascii="Times New Roman" w:eastAsia="Times New Roman" w:hAnsi="Times New Roman" w:cs="Times New Roman"/>
          <w:iCs/>
          <w:sz w:val="21"/>
          <w:szCs w:val="21"/>
          <w:lang w:eastAsia="ar-SA"/>
        </w:rPr>
        <w:tab/>
        <w:t>В случае нарушения предусмотренного п. 4.1.1. настоящего договора срока передачи Участнику Объекта долевого строительства, Участник долевого строительства вправе требовать от Застройщика выплаты штрафной неустойки в размере одной трехсотой ставки рефинансирования ЦБ РФ, действующей на день исполнения обязательства, от цены договора за каждый день просрочки вплоть до полного исполнения Застройщиком взятых на себя обязательств.</w:t>
      </w:r>
      <w:r w:rsidRPr="004F6B6F">
        <w:rPr>
          <w:rFonts w:ascii="Times New Roman" w:eastAsia="Times New Roman" w:hAnsi="Times New Roman" w:cs="Times New Roman"/>
          <w:b/>
          <w:iCs/>
          <w:sz w:val="21"/>
          <w:szCs w:val="21"/>
          <w:lang w:eastAsia="ar-SA"/>
        </w:rPr>
        <w:t xml:space="preserve"> </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8.3.</w:t>
      </w:r>
      <w:r w:rsidRPr="004F6B6F">
        <w:rPr>
          <w:rFonts w:ascii="Times New Roman" w:eastAsia="Times New Roman" w:hAnsi="Times New Roman" w:cs="Times New Roman"/>
          <w:iCs/>
          <w:color w:val="000000"/>
          <w:sz w:val="21"/>
          <w:szCs w:val="21"/>
          <w:lang w:eastAsia="ar-SA"/>
        </w:rPr>
        <w:tab/>
        <w:t>Сторона, нарушившая свои обязательства по настоящему договору, освобождается от ответственности за неисполнение или ненадлежащее исполнение обязательств, если они были вызваны причинами, за которые она не отвечает (форс-мажорные  обстоятельства).</w:t>
      </w:r>
    </w:p>
    <w:p w:rsidR="004F6B6F" w:rsidRPr="00404E6B" w:rsidRDefault="004F6B6F" w:rsidP="00404E6B">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8.4.</w:t>
      </w:r>
      <w:r w:rsidRPr="004F6B6F">
        <w:rPr>
          <w:rFonts w:ascii="Times New Roman" w:eastAsia="Times New Roman" w:hAnsi="Times New Roman" w:cs="Times New Roman"/>
          <w:iCs/>
          <w:color w:val="000000"/>
          <w:sz w:val="21"/>
          <w:szCs w:val="21"/>
          <w:lang w:eastAsia="ar-SA"/>
        </w:rPr>
        <w:t xml:space="preserve"> В случае наступления форс-мажорных обстоятельств, Участник вправе запросить, а Застройщик обязан предоставить информацию о причинах их наступления  в письменном виде, с приложением копий соответствующих</w:t>
      </w:r>
      <w:r w:rsidRPr="004F6B6F">
        <w:rPr>
          <w:rFonts w:ascii="Times New Roman" w:eastAsia="Times New Roman" w:hAnsi="Times New Roman" w:cs="Times New Roman"/>
          <w:iCs/>
          <w:sz w:val="21"/>
          <w:szCs w:val="21"/>
          <w:lang w:eastAsia="ar-SA"/>
        </w:rPr>
        <w:t xml:space="preserve"> подтверждающих</w:t>
      </w:r>
      <w:r w:rsidRPr="004F6B6F">
        <w:rPr>
          <w:rFonts w:ascii="Times New Roman" w:eastAsia="Times New Roman" w:hAnsi="Times New Roman" w:cs="Times New Roman"/>
          <w:iCs/>
          <w:color w:val="000000"/>
          <w:sz w:val="21"/>
          <w:szCs w:val="21"/>
          <w:lang w:eastAsia="ar-SA"/>
        </w:rPr>
        <w:t xml:space="preserve"> документов.</w:t>
      </w:r>
    </w:p>
    <w:p w:rsidR="00E41E57" w:rsidRPr="004F6B6F" w:rsidRDefault="00E41E57" w:rsidP="00E41E57">
      <w:pPr>
        <w:tabs>
          <w:tab w:val="left" w:pos="851"/>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sz w:val="21"/>
          <w:szCs w:val="21"/>
          <w:lang w:eastAsia="ru-RU"/>
        </w:rPr>
      </w:pPr>
      <w:r w:rsidRPr="004F6B6F">
        <w:rPr>
          <w:rFonts w:ascii="Times New Roman" w:eastAsia="Times New Roman" w:hAnsi="Times New Roman" w:cs="Times New Roman"/>
          <w:b/>
          <w:iCs/>
          <w:color w:val="000000"/>
          <w:sz w:val="21"/>
          <w:szCs w:val="21"/>
          <w:lang w:eastAsia="ar-SA"/>
        </w:rPr>
        <w:t>8.5.</w:t>
      </w:r>
      <w:r w:rsidRPr="004F6B6F">
        <w:rPr>
          <w:rFonts w:ascii="Times New Roman" w:eastAsia="Times New Roman" w:hAnsi="Times New Roman" w:cs="Times New Roman"/>
          <w:iCs/>
          <w:color w:val="000000"/>
          <w:sz w:val="21"/>
          <w:szCs w:val="21"/>
          <w:lang w:eastAsia="ar-SA"/>
        </w:rPr>
        <w:tab/>
      </w:r>
      <w:r w:rsidRPr="004F6B6F">
        <w:rPr>
          <w:rFonts w:ascii="Times New Roman" w:eastAsia="Times New Roman" w:hAnsi="Times New Roman" w:cs="Times New Roman"/>
          <w:iCs/>
          <w:color w:val="000000"/>
          <w:sz w:val="21"/>
          <w:szCs w:val="21"/>
          <w:lang w:eastAsia="ru-RU"/>
        </w:rPr>
        <w:t xml:space="preserve">Отношения Застройщика и Участника долевого строительства, не урегулированные настоящим Договором, регламентируются Гражданским кодексом РФ, Федеральным законом </w:t>
      </w:r>
      <w:r w:rsidRPr="004F6B6F">
        <w:rPr>
          <w:rFonts w:ascii="Times New Roman" w:eastAsia="Times New Roman" w:hAnsi="Times New Roman" w:cs="Times New Roman"/>
          <w:iCs/>
          <w:color w:val="000000"/>
          <w:sz w:val="21"/>
          <w:szCs w:val="21"/>
          <w:bdr w:val="none" w:sz="0" w:space="0" w:color="auto" w:frame="1"/>
          <w:lang w:eastAsia="ru-RU"/>
        </w:rPr>
        <w:t>«</w:t>
      </w:r>
      <w:r w:rsidRPr="004F6B6F">
        <w:rPr>
          <w:rFonts w:ascii="Times New Roman" w:eastAsia="Times New Roman" w:hAnsi="Times New Roman" w:cs="Times New Roman"/>
          <w:iCs/>
          <w:color w:val="000000"/>
          <w:sz w:val="21"/>
          <w:szCs w:val="21"/>
          <w:lang w:eastAsia="ru-RU"/>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Pr="004F6B6F">
        <w:rPr>
          <w:rFonts w:ascii="Times New Roman" w:eastAsia="Times New Roman" w:hAnsi="Times New Roman" w:cs="Times New Roman"/>
          <w:sz w:val="21"/>
          <w:szCs w:val="21"/>
          <w:lang w:eastAsia="ru-RU"/>
        </w:rPr>
        <w:t>Федеральный закон от 30.12.2004 N 214-ФЗ).</w:t>
      </w:r>
    </w:p>
    <w:p w:rsidR="00E41E57" w:rsidRPr="004F6B6F" w:rsidRDefault="00E41E57" w:rsidP="00E41E57">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8.6.</w:t>
      </w:r>
      <w:r w:rsidRPr="004F6B6F">
        <w:rPr>
          <w:rFonts w:ascii="Times New Roman" w:eastAsia="Times New Roman" w:hAnsi="Times New Roman" w:cs="Times New Roman"/>
          <w:iCs/>
          <w:color w:val="000000"/>
          <w:sz w:val="21"/>
          <w:szCs w:val="21"/>
          <w:lang w:eastAsia="ar-SA"/>
        </w:rPr>
        <w:tab/>
        <w:t>Настоящий договор может быть расторгнут Участник</w:t>
      </w:r>
      <w:r>
        <w:rPr>
          <w:rFonts w:ascii="Times New Roman" w:eastAsia="Times New Roman" w:hAnsi="Times New Roman" w:cs="Times New Roman"/>
          <w:iCs/>
          <w:color w:val="000000"/>
          <w:sz w:val="21"/>
          <w:szCs w:val="21"/>
          <w:lang w:eastAsia="ar-SA"/>
        </w:rPr>
        <w:t>ом</w:t>
      </w:r>
      <w:r w:rsidRPr="004F6B6F">
        <w:rPr>
          <w:rFonts w:ascii="Times New Roman" w:eastAsia="Times New Roman" w:hAnsi="Times New Roman" w:cs="Times New Roman"/>
          <w:iCs/>
          <w:color w:val="000000"/>
          <w:sz w:val="21"/>
          <w:szCs w:val="21"/>
          <w:lang w:eastAsia="ar-SA"/>
        </w:rPr>
        <w:t xml:space="preserve"> долевого строительства:</w:t>
      </w:r>
    </w:p>
    <w:p w:rsidR="00E41E57" w:rsidRPr="004F6B6F" w:rsidRDefault="00E41E57" w:rsidP="00E41E57">
      <w:pPr>
        <w:widowControl w:val="0"/>
        <w:tabs>
          <w:tab w:val="left" w:pos="709"/>
          <w:tab w:val="left" w:pos="110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8.6.1.</w:t>
      </w:r>
      <w:r w:rsidRPr="004F6B6F">
        <w:rPr>
          <w:rFonts w:ascii="Times New Roman" w:eastAsia="Times New Roman" w:hAnsi="Times New Roman" w:cs="Times New Roman"/>
          <w:iCs/>
          <w:color w:val="000000"/>
          <w:sz w:val="21"/>
          <w:szCs w:val="21"/>
          <w:lang w:eastAsia="ar-SA"/>
        </w:rPr>
        <w:tab/>
        <w:t xml:space="preserve">В одностороннем порядке </w:t>
      </w:r>
      <w:r>
        <w:rPr>
          <w:rFonts w:ascii="Times New Roman" w:eastAsia="Times New Roman" w:hAnsi="Times New Roman" w:cs="Times New Roman"/>
          <w:iCs/>
          <w:color w:val="000000"/>
          <w:sz w:val="21"/>
          <w:szCs w:val="21"/>
          <w:lang w:eastAsia="ar-SA"/>
        </w:rPr>
        <w:t xml:space="preserve">(отказ от Договора) </w:t>
      </w:r>
      <w:r w:rsidRPr="004F6B6F">
        <w:rPr>
          <w:rFonts w:ascii="Times New Roman" w:eastAsia="Times New Roman" w:hAnsi="Times New Roman" w:cs="Times New Roman"/>
          <w:iCs/>
          <w:color w:val="000000"/>
          <w:sz w:val="21"/>
          <w:szCs w:val="21"/>
          <w:lang w:eastAsia="ar-SA"/>
        </w:rPr>
        <w:t>в случае:</w:t>
      </w:r>
    </w:p>
    <w:p w:rsidR="00E41E57" w:rsidRPr="004F6B6F" w:rsidRDefault="00E41E57" w:rsidP="00E41E57">
      <w:pPr>
        <w:widowControl w:val="0"/>
        <w:tabs>
          <w:tab w:val="left" w:pos="709"/>
          <w:tab w:val="left" w:pos="1106"/>
        </w:tabs>
        <w:suppressAutoHyphens/>
        <w:spacing w:after="0" w:line="240" w:lineRule="auto"/>
        <w:ind w:firstLine="567"/>
        <w:jc w:val="both"/>
        <w:rPr>
          <w:rFonts w:ascii="Times New Roman" w:eastAsia="Times New Roman" w:hAnsi="Times New Roman" w:cs="Times New Roman"/>
          <w:sz w:val="21"/>
          <w:szCs w:val="21"/>
          <w:lang w:eastAsia="ar-SA"/>
        </w:rPr>
      </w:pPr>
      <w:r w:rsidRPr="004F6B6F">
        <w:rPr>
          <w:rFonts w:ascii="Times New Roman" w:eastAsia="Times New Roman" w:hAnsi="Times New Roman" w:cs="Times New Roman"/>
          <w:iCs/>
          <w:color w:val="000000"/>
          <w:sz w:val="21"/>
          <w:szCs w:val="21"/>
          <w:lang w:eastAsia="ar-SA"/>
        </w:rPr>
        <w:t xml:space="preserve">- </w:t>
      </w:r>
      <w:r w:rsidRPr="004F6B6F">
        <w:rPr>
          <w:rFonts w:ascii="Times New Roman" w:eastAsia="Times New Roman" w:hAnsi="Times New Roman" w:cs="Times New Roman"/>
          <w:sz w:val="21"/>
          <w:szCs w:val="21"/>
          <w:lang w:eastAsia="ar-SA"/>
        </w:rPr>
        <w:t xml:space="preserve">неисполнения Застройщиком обязательства по передаче </w:t>
      </w:r>
      <w:r w:rsidRPr="004F6B6F">
        <w:rPr>
          <w:rFonts w:ascii="Times New Roman" w:eastAsia="Times New Roman" w:hAnsi="Times New Roman" w:cs="Times New Roman"/>
          <w:iCs/>
          <w:color w:val="000000"/>
          <w:sz w:val="21"/>
          <w:szCs w:val="21"/>
          <w:lang w:eastAsia="ar-SA"/>
        </w:rPr>
        <w:t>Объекта</w:t>
      </w:r>
      <w:r w:rsidRPr="004F6B6F">
        <w:rPr>
          <w:rFonts w:ascii="Times New Roman" w:eastAsia="Times New Roman" w:hAnsi="Times New Roman" w:cs="Times New Roman"/>
          <w:sz w:val="21"/>
          <w:szCs w:val="21"/>
          <w:lang w:eastAsia="ar-SA"/>
        </w:rPr>
        <w:t xml:space="preserve"> </w:t>
      </w:r>
      <w:r>
        <w:rPr>
          <w:rFonts w:ascii="Times New Roman" w:eastAsia="Times New Roman" w:hAnsi="Times New Roman" w:cs="Times New Roman"/>
          <w:sz w:val="21"/>
          <w:szCs w:val="21"/>
          <w:lang w:eastAsia="ar-SA"/>
        </w:rPr>
        <w:t xml:space="preserve">долевого строительства </w:t>
      </w:r>
      <w:r w:rsidRPr="004F6B6F">
        <w:rPr>
          <w:rFonts w:ascii="Times New Roman" w:eastAsia="Times New Roman" w:hAnsi="Times New Roman" w:cs="Times New Roman"/>
          <w:sz w:val="21"/>
          <w:szCs w:val="21"/>
          <w:lang w:eastAsia="ar-SA"/>
        </w:rPr>
        <w:t>в срок, превышающий установленный договором срок передачи на два месяца;</w:t>
      </w:r>
    </w:p>
    <w:p w:rsidR="00E41E57" w:rsidRPr="004F6B6F" w:rsidRDefault="00E41E57" w:rsidP="00E41E57">
      <w:pPr>
        <w:tabs>
          <w:tab w:val="left" w:pos="709"/>
          <w:tab w:val="left" w:pos="1106"/>
        </w:tabs>
        <w:spacing w:after="0" w:line="240" w:lineRule="auto"/>
        <w:ind w:firstLine="567"/>
        <w:rPr>
          <w:rFonts w:ascii="Times New Roman" w:eastAsia="Times New Roman" w:hAnsi="Times New Roman" w:cs="Times New Roman"/>
          <w:sz w:val="21"/>
          <w:szCs w:val="21"/>
          <w:lang w:eastAsia="ar-SA"/>
        </w:rPr>
      </w:pPr>
      <w:r w:rsidRPr="004F6B6F">
        <w:rPr>
          <w:rFonts w:ascii="Times New Roman" w:eastAsia="Times New Roman" w:hAnsi="Times New Roman" w:cs="Times New Roman"/>
          <w:sz w:val="21"/>
          <w:szCs w:val="21"/>
          <w:lang w:eastAsia="ar-SA"/>
        </w:rPr>
        <w:t>- неисполнения Застройщиком обязанностей, предусмотренных ч. 2 ст.7 ФЗ №214-ФЗ;</w:t>
      </w:r>
      <w:r w:rsidRPr="004F6B6F">
        <w:rPr>
          <w:rFonts w:ascii="Times New Roman" w:eastAsia="Times New Roman" w:hAnsi="Times New Roman" w:cs="Times New Roman"/>
          <w:b/>
          <w:sz w:val="21"/>
          <w:szCs w:val="21"/>
          <w:lang w:eastAsia="ar-SA"/>
        </w:rPr>
        <w:t xml:space="preserve"> </w:t>
      </w:r>
    </w:p>
    <w:p w:rsidR="00E41E57" w:rsidRPr="004F6B6F" w:rsidRDefault="00E41E57" w:rsidP="00E41E57">
      <w:pPr>
        <w:tabs>
          <w:tab w:val="left" w:pos="709"/>
          <w:tab w:val="left" w:pos="1106"/>
        </w:tabs>
        <w:spacing w:after="0" w:line="240" w:lineRule="auto"/>
        <w:ind w:firstLine="567"/>
        <w:rPr>
          <w:rFonts w:ascii="Times New Roman" w:eastAsia="Times New Roman" w:hAnsi="Times New Roman" w:cs="Times New Roman"/>
          <w:sz w:val="21"/>
          <w:szCs w:val="21"/>
          <w:lang w:eastAsia="ar-SA"/>
        </w:rPr>
      </w:pPr>
      <w:r w:rsidRPr="004F6B6F">
        <w:rPr>
          <w:rFonts w:ascii="Times New Roman" w:eastAsia="Times New Roman" w:hAnsi="Times New Roman" w:cs="Times New Roman"/>
          <w:sz w:val="21"/>
          <w:szCs w:val="21"/>
          <w:lang w:eastAsia="ar-SA"/>
        </w:rPr>
        <w:t>- существенного нарушения требований к качеству;</w:t>
      </w:r>
    </w:p>
    <w:p w:rsidR="00E41E57" w:rsidRPr="004F6B6F" w:rsidRDefault="00E41E57" w:rsidP="00E41E57">
      <w:pPr>
        <w:widowControl w:val="0"/>
        <w:tabs>
          <w:tab w:val="left" w:pos="709"/>
          <w:tab w:val="left" w:pos="1106"/>
        </w:tabs>
        <w:suppressAutoHyphens/>
        <w:spacing w:after="0" w:line="240" w:lineRule="auto"/>
        <w:ind w:left="993" w:hanging="426"/>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iCs/>
          <w:color w:val="000000"/>
          <w:sz w:val="21"/>
          <w:szCs w:val="21"/>
          <w:lang w:eastAsia="ar-SA"/>
        </w:rPr>
        <w:t>- в иных установленных действующим законодательством случаях.</w:t>
      </w:r>
    </w:p>
    <w:p w:rsidR="00E41E57" w:rsidRPr="004F6B6F" w:rsidRDefault="00E41E57" w:rsidP="00E41E57">
      <w:pPr>
        <w:widowControl w:val="0"/>
        <w:tabs>
          <w:tab w:val="left" w:pos="709"/>
          <w:tab w:val="left" w:pos="110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8.6.2.</w:t>
      </w:r>
      <w:r w:rsidRPr="004F6B6F">
        <w:rPr>
          <w:rFonts w:ascii="Times New Roman" w:eastAsia="Times New Roman" w:hAnsi="Times New Roman" w:cs="Times New Roman"/>
          <w:b/>
          <w:iCs/>
          <w:color w:val="000000"/>
          <w:sz w:val="21"/>
          <w:szCs w:val="21"/>
          <w:lang w:eastAsia="ar-SA"/>
        </w:rPr>
        <w:tab/>
      </w:r>
      <w:r w:rsidRPr="004F6B6F">
        <w:rPr>
          <w:rFonts w:ascii="Times New Roman" w:eastAsia="Times New Roman" w:hAnsi="Times New Roman" w:cs="Times New Roman"/>
          <w:iCs/>
          <w:color w:val="000000"/>
          <w:sz w:val="21"/>
          <w:szCs w:val="21"/>
          <w:lang w:eastAsia="ar-SA"/>
        </w:rPr>
        <w:t>В судебном порядке в случае:</w:t>
      </w:r>
    </w:p>
    <w:p w:rsidR="00E41E57" w:rsidRPr="004F6B6F" w:rsidRDefault="00E41E57" w:rsidP="00E41E57">
      <w:pPr>
        <w:widowControl w:val="0"/>
        <w:tabs>
          <w:tab w:val="left" w:pos="567"/>
          <w:tab w:val="left" w:pos="709"/>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iCs/>
          <w:color w:val="000000"/>
          <w:sz w:val="21"/>
          <w:szCs w:val="21"/>
          <w:lang w:eastAsia="ar-SA"/>
        </w:rPr>
        <w:t>-</w:t>
      </w:r>
      <w:r w:rsidRPr="004F6B6F">
        <w:rPr>
          <w:rFonts w:ascii="Times New Roman" w:eastAsia="Times New Roman" w:hAnsi="Times New Roman" w:cs="Times New Roman"/>
          <w:iCs/>
          <w:color w:val="000000"/>
          <w:sz w:val="21"/>
          <w:szCs w:val="21"/>
          <w:lang w:eastAsia="ar-SA"/>
        </w:rPr>
        <w:tab/>
        <w:t xml:space="preserve">прекращения или приостановления строительства (создания) </w:t>
      </w:r>
      <w:r>
        <w:rPr>
          <w:rFonts w:ascii="Times New Roman" w:eastAsia="Times New Roman" w:hAnsi="Times New Roman" w:cs="Times New Roman"/>
          <w:iCs/>
          <w:color w:val="000000"/>
          <w:sz w:val="21"/>
          <w:szCs w:val="21"/>
          <w:lang w:eastAsia="ar-SA"/>
        </w:rPr>
        <w:t>здания</w:t>
      </w:r>
      <w:r w:rsidRPr="004F6B6F">
        <w:rPr>
          <w:rFonts w:ascii="Times New Roman" w:eastAsia="Times New Roman" w:hAnsi="Times New Roman" w:cs="Times New Roman"/>
          <w:iCs/>
          <w:color w:val="000000"/>
          <w:sz w:val="21"/>
          <w:szCs w:val="21"/>
          <w:lang w:eastAsia="ar-SA"/>
        </w:rPr>
        <w:t xml:space="preserve">, при наличии обстоятельств, очевидно свидетельствующих о том, что в предусмотренный договором срок </w:t>
      </w:r>
      <w:r>
        <w:rPr>
          <w:rFonts w:ascii="Times New Roman" w:eastAsia="Times New Roman" w:hAnsi="Times New Roman" w:cs="Times New Roman"/>
          <w:iCs/>
          <w:sz w:val="21"/>
          <w:szCs w:val="21"/>
          <w:lang w:eastAsia="ar-SA"/>
        </w:rPr>
        <w:t>нежилые помещения</w:t>
      </w:r>
      <w:r>
        <w:rPr>
          <w:rFonts w:ascii="Times New Roman" w:eastAsia="Times New Roman" w:hAnsi="Times New Roman" w:cs="Times New Roman"/>
          <w:iCs/>
          <w:color w:val="000000"/>
          <w:sz w:val="21"/>
          <w:szCs w:val="21"/>
          <w:lang w:eastAsia="ar-SA"/>
        </w:rPr>
        <w:t xml:space="preserve"> не буду</w:t>
      </w:r>
      <w:r w:rsidRPr="004F6B6F">
        <w:rPr>
          <w:rFonts w:ascii="Times New Roman" w:eastAsia="Times New Roman" w:hAnsi="Times New Roman" w:cs="Times New Roman"/>
          <w:iCs/>
          <w:color w:val="000000"/>
          <w:sz w:val="21"/>
          <w:szCs w:val="21"/>
          <w:lang w:eastAsia="ar-SA"/>
        </w:rPr>
        <w:t>т передана Участнику;</w:t>
      </w:r>
    </w:p>
    <w:p w:rsidR="00E41E57" w:rsidRPr="004F6B6F" w:rsidRDefault="00E41E57" w:rsidP="00E41E57">
      <w:pPr>
        <w:widowControl w:val="0"/>
        <w:tabs>
          <w:tab w:val="left" w:pos="567"/>
          <w:tab w:val="left" w:pos="709"/>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iCs/>
          <w:color w:val="000000"/>
          <w:sz w:val="21"/>
          <w:szCs w:val="21"/>
          <w:lang w:eastAsia="ar-SA"/>
        </w:rPr>
        <w:t>-</w:t>
      </w:r>
      <w:r w:rsidRPr="004F6B6F">
        <w:rPr>
          <w:rFonts w:ascii="Times New Roman" w:eastAsia="Times New Roman" w:hAnsi="Times New Roman" w:cs="Times New Roman"/>
          <w:iCs/>
          <w:color w:val="000000"/>
          <w:sz w:val="21"/>
          <w:szCs w:val="21"/>
          <w:lang w:eastAsia="ar-SA"/>
        </w:rPr>
        <w:tab/>
        <w:t xml:space="preserve">существенного изменения проектной документации Объекта долевого строительства, в том числе существенного изменения размера </w:t>
      </w:r>
      <w:r>
        <w:rPr>
          <w:rFonts w:ascii="Times New Roman" w:eastAsia="Times New Roman" w:hAnsi="Times New Roman" w:cs="Times New Roman"/>
          <w:iCs/>
          <w:sz w:val="21"/>
          <w:szCs w:val="21"/>
          <w:lang w:eastAsia="ar-SA"/>
        </w:rPr>
        <w:t xml:space="preserve">нежилых </w:t>
      </w:r>
      <w:r w:rsidRPr="00DB01E6">
        <w:rPr>
          <w:rFonts w:ascii="Times New Roman" w:eastAsia="Times New Roman" w:hAnsi="Times New Roman" w:cs="Times New Roman"/>
          <w:iCs/>
          <w:sz w:val="21"/>
          <w:szCs w:val="21"/>
          <w:lang w:eastAsia="ar-SA"/>
        </w:rPr>
        <w:t>помещений (более, чем на 5% от предусмотренной Договором);</w:t>
      </w:r>
    </w:p>
    <w:p w:rsidR="00E41E57" w:rsidRPr="004F6B6F" w:rsidRDefault="00E41E57" w:rsidP="00E41E57">
      <w:pPr>
        <w:widowControl w:val="0"/>
        <w:tabs>
          <w:tab w:val="left" w:pos="567"/>
          <w:tab w:val="left" w:pos="709"/>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iCs/>
          <w:color w:val="000000"/>
          <w:sz w:val="21"/>
          <w:szCs w:val="21"/>
          <w:lang w:eastAsia="ar-SA"/>
        </w:rPr>
        <w:t>-</w:t>
      </w:r>
      <w:r w:rsidRPr="004F6B6F">
        <w:rPr>
          <w:rFonts w:ascii="Times New Roman" w:eastAsia="Times New Roman" w:hAnsi="Times New Roman" w:cs="Times New Roman"/>
          <w:iCs/>
          <w:color w:val="000000"/>
          <w:sz w:val="21"/>
          <w:szCs w:val="21"/>
          <w:lang w:eastAsia="ar-SA"/>
        </w:rPr>
        <w:tab/>
        <w:t>в иных установленных действующим законодательством случаях.</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8.7.</w:t>
      </w:r>
      <w:r w:rsidRPr="004F6B6F">
        <w:rPr>
          <w:rFonts w:ascii="Times New Roman" w:eastAsia="Times New Roman" w:hAnsi="Times New Roman" w:cs="Times New Roman"/>
          <w:iCs/>
          <w:color w:val="000000"/>
          <w:sz w:val="21"/>
          <w:szCs w:val="21"/>
          <w:lang w:eastAsia="ar-SA"/>
        </w:rPr>
        <w:tab/>
        <w:t xml:space="preserve">Во всех случаях, перечисленных в пункте 8.6.1 настоящего договора, в течение двадцати рабочих дней со дня расторжения договора или в случае расторжения договора по основаниям, предусмотренным пунктом 8.6.2. настоящего договора, в течение десяти рабочих дней со дня расторжения договора Застройщик обязан возвратить Участнику денежные средства, уплаченные им в счет цены договора, а также уплатить проценты на эту сумму за пользование указанными денежными средствами в размере одной трехсотой ставки рефинансирования Центрального банка Российской Федерации, действующей на день исполнения обязательства по возврату денежных средств, уплаченных Участнику. </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iCs/>
          <w:color w:val="000000"/>
          <w:sz w:val="21"/>
          <w:szCs w:val="21"/>
          <w:lang w:eastAsia="ar-SA"/>
        </w:rPr>
        <w:t xml:space="preserve">Указанные проценты начисляются со дня внесения Участником долевого строительства денежных средств или части денежных средств в счет цены договора до дня их возврата Застройщиком Участнику.  </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8.8.</w:t>
      </w:r>
      <w:r w:rsidRPr="004F6B6F">
        <w:rPr>
          <w:rFonts w:ascii="Times New Roman" w:eastAsia="Times New Roman" w:hAnsi="Times New Roman" w:cs="Times New Roman"/>
          <w:iCs/>
          <w:color w:val="000000"/>
          <w:sz w:val="21"/>
          <w:szCs w:val="21"/>
          <w:lang w:eastAsia="ar-SA"/>
        </w:rPr>
        <w:tab/>
        <w:t>В случае расторжения настоящего договора на основании Соглашения сторон, при отсутствии оснований для расторжения договора, предусмотренных п. 8.6. настоящего договора, возврат денежных средств Участнику осуществляется в течение двух месяцев с момента подписания сторонами соответствующего соглашения. Уплата процентов за пользование денежными средствами в этом случае не производится</w:t>
      </w:r>
      <w:r w:rsidR="00AB44AE">
        <w:rPr>
          <w:rFonts w:ascii="Times New Roman" w:eastAsia="Times New Roman" w:hAnsi="Times New Roman" w:cs="Times New Roman"/>
          <w:iCs/>
          <w:color w:val="000000"/>
          <w:sz w:val="21"/>
          <w:szCs w:val="21"/>
          <w:lang w:eastAsia="ar-SA"/>
        </w:rPr>
        <w:t>.</w:t>
      </w:r>
    </w:p>
    <w:p w:rsidR="004F6B6F" w:rsidRPr="004F6B6F" w:rsidRDefault="004F6B6F" w:rsidP="00404E6B">
      <w:pPr>
        <w:widowControl w:val="0"/>
        <w:tabs>
          <w:tab w:val="left" w:pos="110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8.9.</w:t>
      </w:r>
      <w:r w:rsidRPr="004F6B6F">
        <w:rPr>
          <w:rFonts w:ascii="Times New Roman" w:eastAsia="Times New Roman" w:hAnsi="Times New Roman" w:cs="Times New Roman"/>
          <w:iCs/>
          <w:color w:val="000000"/>
          <w:sz w:val="21"/>
          <w:szCs w:val="21"/>
          <w:lang w:eastAsia="ar-SA"/>
        </w:rPr>
        <w:tab/>
        <w:t>Настоящий договор может быть расторгнут в одностороннем внесудебном порядке Застройщиком в случае просрочки Участником внесения оплаты по Договору в сроки, указанные в ст.9 ФЗ №214-ФЗ от 30.12.2004 года.</w:t>
      </w:r>
    </w:p>
    <w:p w:rsidR="004F6B6F" w:rsidRPr="004F6B6F" w:rsidRDefault="004F6B6F" w:rsidP="004F6B6F">
      <w:pPr>
        <w:widowControl w:val="0"/>
        <w:tabs>
          <w:tab w:val="left" w:pos="1106"/>
          <w:tab w:val="left" w:pos="1276"/>
          <w:tab w:val="left" w:pos="2127"/>
          <w:tab w:val="left" w:pos="2268"/>
          <w:tab w:val="left" w:pos="2835"/>
        </w:tabs>
        <w:suppressAutoHyphens/>
        <w:spacing w:after="0" w:line="240" w:lineRule="auto"/>
        <w:jc w:val="center"/>
        <w:rPr>
          <w:rFonts w:ascii="Times New Roman" w:eastAsia="Times New Roman" w:hAnsi="Times New Roman" w:cs="Times New Roman"/>
          <w:b/>
          <w:iCs/>
          <w:sz w:val="21"/>
          <w:szCs w:val="21"/>
          <w:lang w:eastAsia="ar-SA"/>
        </w:rPr>
      </w:pPr>
      <w:r w:rsidRPr="004F6B6F">
        <w:rPr>
          <w:rFonts w:ascii="Times New Roman" w:eastAsia="Times New Roman" w:hAnsi="Times New Roman" w:cs="Times New Roman"/>
          <w:b/>
          <w:iCs/>
          <w:sz w:val="21"/>
          <w:szCs w:val="21"/>
          <w:lang w:eastAsia="ar-SA"/>
        </w:rPr>
        <w:t>9.ГАРАНТИИ КАЧЕСТВА.  ГАРАНТИИ ЗАСТРОЙЩИКА</w:t>
      </w:r>
    </w:p>
    <w:p w:rsidR="004F6B6F" w:rsidRPr="004F6B6F" w:rsidRDefault="004F6B6F" w:rsidP="004F6B6F">
      <w:pPr>
        <w:widowControl w:val="0"/>
        <w:tabs>
          <w:tab w:val="left" w:pos="1106"/>
          <w:tab w:val="left" w:pos="1276"/>
        </w:tabs>
        <w:suppressAutoHyphens/>
        <w:spacing w:after="0" w:line="240" w:lineRule="auto"/>
        <w:ind w:firstLine="567"/>
        <w:jc w:val="both"/>
        <w:textAlignment w:val="baseline"/>
        <w:rPr>
          <w:rFonts w:ascii="Times New Roman" w:eastAsia="Times New Roman" w:hAnsi="Times New Roman" w:cs="Times New Roman"/>
          <w:iCs/>
          <w:color w:val="000000"/>
          <w:sz w:val="21"/>
          <w:szCs w:val="21"/>
          <w:lang w:eastAsia="ru-RU"/>
        </w:rPr>
      </w:pPr>
      <w:r w:rsidRPr="004F6B6F">
        <w:rPr>
          <w:rFonts w:ascii="Times New Roman" w:eastAsia="Times New Roman" w:hAnsi="Times New Roman" w:cs="Times New Roman"/>
          <w:b/>
          <w:iCs/>
          <w:sz w:val="21"/>
          <w:szCs w:val="21"/>
          <w:lang w:eastAsia="ar-SA"/>
        </w:rPr>
        <w:t>9.1.</w:t>
      </w:r>
      <w:r w:rsidRPr="004F6B6F">
        <w:rPr>
          <w:rFonts w:ascii="Times New Roman" w:eastAsia="Times New Roman" w:hAnsi="Times New Roman" w:cs="Times New Roman"/>
          <w:iCs/>
          <w:sz w:val="21"/>
          <w:szCs w:val="21"/>
          <w:lang w:eastAsia="ar-SA"/>
        </w:rPr>
        <w:t xml:space="preserve"> </w:t>
      </w:r>
      <w:r w:rsidRPr="004F6B6F">
        <w:rPr>
          <w:rFonts w:ascii="Times New Roman" w:eastAsia="Times New Roman" w:hAnsi="Times New Roman" w:cs="Times New Roman"/>
          <w:iCs/>
          <w:color w:val="000000"/>
          <w:sz w:val="21"/>
          <w:szCs w:val="21"/>
          <w:lang w:eastAsia="ru-RU"/>
        </w:rPr>
        <w:t>Объект долевого строительства должен соответствовать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9.2.</w:t>
      </w:r>
      <w:r w:rsidRPr="004F6B6F">
        <w:rPr>
          <w:rFonts w:ascii="Times New Roman" w:eastAsia="Times New Roman" w:hAnsi="Times New Roman" w:cs="Times New Roman"/>
          <w:iCs/>
          <w:color w:val="000000"/>
          <w:sz w:val="21"/>
          <w:szCs w:val="21"/>
          <w:lang w:eastAsia="ar-SA"/>
        </w:rPr>
        <w:t xml:space="preserve"> Гарантийный срок на Объект долевого строительства (за исключением технологического и инженерного оборудования) – 5 (Пять) лет. Указанный гарантийный срок исчисляется с момента получения Застройщиком разрешения на ввод в эксплуатацию </w:t>
      </w:r>
      <w:r w:rsidR="00866CDA">
        <w:rPr>
          <w:rFonts w:ascii="Times New Roman" w:eastAsia="Times New Roman" w:hAnsi="Times New Roman" w:cs="Times New Roman"/>
          <w:iCs/>
          <w:color w:val="000000"/>
          <w:sz w:val="21"/>
          <w:szCs w:val="21"/>
          <w:lang w:eastAsia="ar-SA"/>
        </w:rPr>
        <w:t>здания</w:t>
      </w:r>
      <w:r w:rsidRPr="004F6B6F">
        <w:rPr>
          <w:rFonts w:ascii="Times New Roman" w:eastAsia="Times New Roman" w:hAnsi="Times New Roman" w:cs="Times New Roman"/>
          <w:iCs/>
          <w:color w:val="000000"/>
          <w:sz w:val="21"/>
          <w:szCs w:val="21"/>
          <w:lang w:eastAsia="ar-SA"/>
        </w:rPr>
        <w:t>.</w:t>
      </w:r>
    </w:p>
    <w:p w:rsidR="004F6B6F" w:rsidRPr="004F6B6F" w:rsidRDefault="004F6B6F" w:rsidP="004F6B6F">
      <w:pPr>
        <w:suppressAutoHyphens/>
        <w:autoSpaceDE w:val="0"/>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iCs/>
          <w:color w:val="000000"/>
          <w:sz w:val="21"/>
          <w:szCs w:val="21"/>
          <w:lang w:eastAsia="ar-SA"/>
        </w:rPr>
        <w:t>Гарантийный срок на технологическое и инженерное оборудование, входящее в состав передаваемого Участнику Объекта – 3 (Три) года. Указанный гарантийный срок исчисляется со дня подписания передаточного акта.</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z w:val="21"/>
          <w:szCs w:val="21"/>
          <w:lang w:eastAsia="ar-SA"/>
        </w:rPr>
        <w:t>9.3.</w:t>
      </w:r>
      <w:r w:rsidRPr="004F6B6F">
        <w:rPr>
          <w:rFonts w:ascii="Times New Roman" w:eastAsia="Times New Roman" w:hAnsi="Times New Roman" w:cs="Times New Roman"/>
          <w:iCs/>
          <w:sz w:val="21"/>
          <w:szCs w:val="21"/>
          <w:lang w:eastAsia="ar-SA"/>
        </w:rPr>
        <w:t xml:space="preserve"> В случае, если Объект долевого строительства или его часть построены Застройщиком с отступлением от условий Договора, приведшим к ухудшению его качества или иным недостаткам, которые делают его непригодным для предусмотренного договором использования, Участник вправе потребовать от Застройщика безвозмездного устранения недостатков в разумный срок. </w:t>
      </w:r>
    </w:p>
    <w:p w:rsidR="004F6B6F" w:rsidRPr="004F6B6F" w:rsidRDefault="004F6B6F" w:rsidP="004F6B6F">
      <w:pPr>
        <w:tabs>
          <w:tab w:val="left" w:pos="1106"/>
          <w:tab w:val="left" w:pos="1276"/>
        </w:tabs>
        <w:autoSpaceDE w:val="0"/>
        <w:spacing w:after="0" w:line="240"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pacing w:val="-9"/>
          <w:sz w:val="21"/>
          <w:szCs w:val="21"/>
          <w:lang w:eastAsia="ar-SA"/>
        </w:rPr>
        <w:t>9.4.</w:t>
      </w:r>
      <w:r w:rsidRPr="004F6B6F">
        <w:rPr>
          <w:rFonts w:ascii="Times New Roman" w:eastAsia="Times New Roman" w:hAnsi="Times New Roman" w:cs="Times New Roman"/>
          <w:iCs/>
          <w:spacing w:val="-9"/>
          <w:sz w:val="21"/>
          <w:szCs w:val="21"/>
          <w:lang w:eastAsia="ar-SA"/>
        </w:rPr>
        <w:t xml:space="preserve"> </w:t>
      </w:r>
      <w:r w:rsidRPr="004F6B6F">
        <w:rPr>
          <w:rFonts w:ascii="Times New Roman" w:eastAsia="Times New Roman" w:hAnsi="Times New Roman" w:cs="Times New Roman"/>
          <w:iCs/>
          <w:sz w:val="21"/>
          <w:szCs w:val="21"/>
          <w:lang w:eastAsia="ar-SA"/>
        </w:rPr>
        <w:t>Застройщик не несет ответственности за недостатки (дефекты) Объекта долевого строительства, обнаруженные в пределах гарантийного срока, если они произошли вследствие нормального износа Объекта</w:t>
      </w:r>
      <w:r w:rsidR="00AB44AE">
        <w:rPr>
          <w:rFonts w:ascii="Times New Roman" w:eastAsia="Times New Roman" w:hAnsi="Times New Roman" w:cs="Times New Roman"/>
          <w:iCs/>
          <w:sz w:val="21"/>
          <w:szCs w:val="21"/>
          <w:lang w:eastAsia="ar-SA"/>
        </w:rPr>
        <w:t xml:space="preserve"> долевого строительства</w:t>
      </w:r>
      <w:r w:rsidRPr="004F6B6F">
        <w:rPr>
          <w:rFonts w:ascii="Times New Roman" w:eastAsia="Times New Roman" w:hAnsi="Times New Roman" w:cs="Times New Roman"/>
          <w:iCs/>
          <w:sz w:val="21"/>
          <w:szCs w:val="21"/>
          <w:lang w:eastAsia="ar-SA"/>
        </w:rPr>
        <w:t xml:space="preserve">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Участником долевого строительства или привлеченными им третьими лицами.</w:t>
      </w:r>
    </w:p>
    <w:p w:rsidR="004F6B6F" w:rsidRPr="004F6B6F" w:rsidRDefault="004F6B6F" w:rsidP="004F6B6F">
      <w:pPr>
        <w:widowControl w:val="0"/>
        <w:tabs>
          <w:tab w:val="left" w:pos="1106"/>
          <w:tab w:val="left" w:pos="1276"/>
        </w:tabs>
        <w:suppressAutoHyphens/>
        <w:autoSpaceDE w:val="0"/>
        <w:spacing w:after="0" w:line="240"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iCs/>
          <w:sz w:val="21"/>
          <w:szCs w:val="21"/>
          <w:lang w:eastAsia="ar-SA"/>
        </w:rPr>
        <w:t>Для обоснованности отказа Застройщика от предъявленных требований Участника долевого строительства Сторонами может привлекается специализированная независимая организация для проведения соответствующей экспертизы.</w:t>
      </w:r>
    </w:p>
    <w:p w:rsidR="004F6B6F" w:rsidRPr="004F6B6F" w:rsidRDefault="004F6B6F" w:rsidP="004F6B6F">
      <w:pPr>
        <w:widowControl w:val="0"/>
        <w:tabs>
          <w:tab w:val="left" w:pos="1106"/>
          <w:tab w:val="left" w:pos="1276"/>
        </w:tabs>
        <w:suppressAutoHyphens/>
        <w:autoSpaceDE w:val="0"/>
        <w:spacing w:after="0" w:line="240"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z w:val="21"/>
          <w:szCs w:val="21"/>
          <w:lang w:eastAsia="ar-SA"/>
        </w:rPr>
        <w:t>9.5.</w:t>
      </w:r>
      <w:r w:rsidRPr="004F6B6F">
        <w:rPr>
          <w:rFonts w:ascii="Times New Roman" w:eastAsia="Times New Roman" w:hAnsi="Times New Roman" w:cs="Times New Roman"/>
          <w:iCs/>
          <w:sz w:val="21"/>
          <w:szCs w:val="21"/>
          <w:lang w:eastAsia="ar-SA"/>
        </w:rPr>
        <w:t xml:space="preserve"> При заключении настоящего договора Застройщик предоставляет Участникам долевого строительства следующие гарантии:</w:t>
      </w:r>
    </w:p>
    <w:p w:rsidR="004F6B6F" w:rsidRPr="004F6B6F" w:rsidRDefault="004F6B6F" w:rsidP="004F6B6F">
      <w:pPr>
        <w:widowControl w:val="0"/>
        <w:tabs>
          <w:tab w:val="left" w:pos="1106"/>
          <w:tab w:val="left" w:pos="1276"/>
        </w:tabs>
        <w:suppressAutoHyphens/>
        <w:autoSpaceDE w:val="0"/>
        <w:spacing w:after="0" w:line="240"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iCs/>
          <w:sz w:val="21"/>
          <w:szCs w:val="21"/>
          <w:lang w:eastAsia="ar-SA"/>
        </w:rPr>
        <w:t xml:space="preserve">- качества строительства </w:t>
      </w:r>
      <w:r w:rsidR="00BE1287">
        <w:rPr>
          <w:rFonts w:ascii="Times New Roman" w:eastAsia="Times New Roman" w:hAnsi="Times New Roman" w:cs="Times New Roman"/>
          <w:iCs/>
          <w:sz w:val="21"/>
          <w:szCs w:val="21"/>
          <w:lang w:eastAsia="ar-SA"/>
        </w:rPr>
        <w:t>здания</w:t>
      </w:r>
      <w:r w:rsidRPr="004F6B6F">
        <w:rPr>
          <w:rFonts w:ascii="Times New Roman" w:eastAsia="Times New Roman" w:hAnsi="Times New Roman" w:cs="Times New Roman"/>
          <w:iCs/>
          <w:sz w:val="21"/>
          <w:szCs w:val="21"/>
          <w:lang w:eastAsia="ar-SA"/>
        </w:rPr>
        <w:t>;</w:t>
      </w:r>
    </w:p>
    <w:p w:rsidR="004F6B6F" w:rsidRPr="004F6B6F" w:rsidRDefault="004F6B6F" w:rsidP="004F6B6F">
      <w:pPr>
        <w:widowControl w:val="0"/>
        <w:tabs>
          <w:tab w:val="left" w:pos="709"/>
          <w:tab w:val="left" w:pos="1134"/>
          <w:tab w:val="left" w:pos="1276"/>
        </w:tabs>
        <w:suppressAutoHyphens/>
        <w:spacing w:after="0" w:line="240" w:lineRule="auto"/>
        <w:ind w:firstLine="567"/>
        <w:jc w:val="both"/>
        <w:textAlignment w:val="baseline"/>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iCs/>
          <w:sz w:val="21"/>
          <w:szCs w:val="21"/>
          <w:lang w:eastAsia="ar-SA"/>
        </w:rPr>
        <w:t>- права того, что  Объект долевого строительства не заложен,  не находятся под арестом и свободен от любых прав третьих лиц,</w:t>
      </w:r>
    </w:p>
    <w:p w:rsidR="004F6B6F" w:rsidRPr="004F6B6F" w:rsidRDefault="004F6B6F" w:rsidP="004F6B6F">
      <w:pPr>
        <w:widowControl w:val="0"/>
        <w:tabs>
          <w:tab w:val="left" w:pos="709"/>
          <w:tab w:val="left" w:pos="1134"/>
          <w:tab w:val="left" w:pos="1276"/>
        </w:tabs>
        <w:suppressAutoHyphens/>
        <w:spacing w:after="0" w:line="240" w:lineRule="auto"/>
        <w:ind w:firstLine="567"/>
        <w:jc w:val="both"/>
        <w:textAlignment w:val="baseline"/>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iCs/>
          <w:sz w:val="21"/>
          <w:szCs w:val="21"/>
          <w:lang w:eastAsia="ar-SA"/>
        </w:rPr>
        <w:t xml:space="preserve">а также того, что Застройщик располагает всеми необходимыми юридически действительными правами и полномочиями, разрешениями и документами необходимыми для осуществления строительства </w:t>
      </w:r>
      <w:r w:rsidR="00866CDA">
        <w:rPr>
          <w:rFonts w:ascii="Times New Roman" w:eastAsia="Times New Roman" w:hAnsi="Times New Roman" w:cs="Times New Roman"/>
          <w:iCs/>
          <w:sz w:val="21"/>
          <w:szCs w:val="21"/>
          <w:lang w:eastAsia="ar-SA"/>
        </w:rPr>
        <w:t>здания</w:t>
      </w:r>
      <w:r w:rsidRPr="004F6B6F">
        <w:rPr>
          <w:rFonts w:ascii="Times New Roman" w:eastAsia="Times New Roman" w:hAnsi="Times New Roman" w:cs="Times New Roman"/>
          <w:iCs/>
          <w:sz w:val="21"/>
          <w:szCs w:val="21"/>
          <w:lang w:eastAsia="ar-SA"/>
        </w:rPr>
        <w:t xml:space="preserve">. </w:t>
      </w:r>
    </w:p>
    <w:p w:rsidR="004F6B6F" w:rsidRPr="004F6B6F" w:rsidRDefault="004F6B6F" w:rsidP="004F6B6F">
      <w:pPr>
        <w:widowControl w:val="0"/>
        <w:tabs>
          <w:tab w:val="left" w:pos="1106"/>
          <w:tab w:val="left" w:pos="1276"/>
        </w:tabs>
        <w:suppressAutoHyphens/>
        <w:autoSpaceDE w:val="0"/>
        <w:spacing w:after="0" w:line="240" w:lineRule="auto"/>
        <w:ind w:firstLine="567"/>
        <w:jc w:val="both"/>
        <w:rPr>
          <w:rFonts w:ascii="Times New Roman" w:eastAsia="Times New Roman" w:hAnsi="Times New Roman" w:cs="Times New Roman"/>
          <w:iCs/>
          <w:color w:val="000000"/>
          <w:sz w:val="21"/>
          <w:szCs w:val="21"/>
          <w:lang w:eastAsia="ru-RU"/>
        </w:rPr>
      </w:pPr>
      <w:r w:rsidRPr="004F6B6F">
        <w:rPr>
          <w:rFonts w:ascii="Times New Roman" w:eastAsia="Times New Roman" w:hAnsi="Times New Roman" w:cs="Times New Roman"/>
          <w:b/>
          <w:iCs/>
          <w:color w:val="000000"/>
          <w:sz w:val="21"/>
          <w:szCs w:val="21"/>
          <w:lang w:eastAsia="ru-RU"/>
        </w:rPr>
        <w:t> 9.6.</w:t>
      </w:r>
      <w:r w:rsidRPr="004F6B6F">
        <w:rPr>
          <w:rFonts w:ascii="Times New Roman" w:eastAsia="Times New Roman" w:hAnsi="Times New Roman" w:cs="Times New Roman"/>
          <w:iCs/>
          <w:color w:val="000000"/>
          <w:sz w:val="21"/>
          <w:szCs w:val="21"/>
          <w:lang w:eastAsia="ru-RU"/>
        </w:rPr>
        <w:t>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такое качество выявлено в течение гарантийного срока.</w:t>
      </w:r>
    </w:p>
    <w:p w:rsidR="004F6B6F" w:rsidRPr="004F6B6F" w:rsidRDefault="004F6B6F" w:rsidP="004F6B6F">
      <w:pPr>
        <w:keepNext/>
        <w:keepLines/>
        <w:widowControl w:val="0"/>
        <w:tabs>
          <w:tab w:val="left" w:pos="1106"/>
          <w:tab w:val="left" w:pos="1276"/>
        </w:tabs>
        <w:suppressAutoHyphens/>
        <w:spacing w:after="0" w:line="240" w:lineRule="auto"/>
        <w:jc w:val="center"/>
        <w:rPr>
          <w:rFonts w:ascii="Times New Roman" w:eastAsia="Times New Roman" w:hAnsi="Times New Roman" w:cs="Times New Roman"/>
          <w:b/>
          <w:iCs/>
          <w:sz w:val="21"/>
          <w:szCs w:val="21"/>
          <w:lang w:eastAsia="ar-SA"/>
        </w:rPr>
      </w:pPr>
      <w:r w:rsidRPr="004F6B6F">
        <w:rPr>
          <w:rFonts w:ascii="Times New Roman" w:eastAsia="Times New Roman" w:hAnsi="Times New Roman" w:cs="Times New Roman"/>
          <w:b/>
          <w:iCs/>
          <w:sz w:val="21"/>
          <w:szCs w:val="21"/>
          <w:lang w:eastAsia="ar-SA"/>
        </w:rPr>
        <w:t>10. ЗАКЛЮЧИТЕЛЬНЫЕ ПОЛОЖЕНИЯ</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10.1.</w:t>
      </w:r>
      <w:r w:rsidRPr="004F6B6F">
        <w:rPr>
          <w:rFonts w:ascii="Times New Roman" w:eastAsia="Times New Roman" w:hAnsi="Times New Roman" w:cs="Times New Roman"/>
          <w:iCs/>
          <w:color w:val="000000"/>
          <w:sz w:val="21"/>
          <w:szCs w:val="21"/>
          <w:lang w:eastAsia="ar-SA"/>
        </w:rPr>
        <w:tab/>
        <w:t>Все споры, разногласия или требования, возникающие из настоящего договора или  в связи с ним, будут решаться Сторонами путем переговоров. Если Стороны не могут прийти к соглашению в течение месяца с момента возникновения спора, каждая Сторона имеет право передать спор на рассмотрение в суд по месту нахождения Застройщика.</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10.</w:t>
      </w:r>
      <w:r w:rsidR="00F41E1E">
        <w:rPr>
          <w:rFonts w:ascii="Times New Roman" w:eastAsia="Times New Roman" w:hAnsi="Times New Roman" w:cs="Times New Roman"/>
          <w:b/>
          <w:iCs/>
          <w:color w:val="000000"/>
          <w:sz w:val="21"/>
          <w:szCs w:val="21"/>
          <w:lang w:eastAsia="ar-SA"/>
        </w:rPr>
        <w:t>2</w:t>
      </w:r>
      <w:r w:rsidRPr="004F6B6F">
        <w:rPr>
          <w:rFonts w:ascii="Times New Roman" w:eastAsia="Times New Roman" w:hAnsi="Times New Roman" w:cs="Times New Roman"/>
          <w:b/>
          <w:iCs/>
          <w:color w:val="000000"/>
          <w:sz w:val="21"/>
          <w:szCs w:val="21"/>
          <w:lang w:eastAsia="ar-SA"/>
        </w:rPr>
        <w:t>.</w:t>
      </w:r>
      <w:r w:rsidRPr="004F6B6F">
        <w:rPr>
          <w:rFonts w:ascii="Times New Roman" w:eastAsia="Times New Roman" w:hAnsi="Times New Roman" w:cs="Times New Roman"/>
          <w:iCs/>
          <w:color w:val="000000"/>
          <w:sz w:val="21"/>
          <w:szCs w:val="21"/>
          <w:lang w:eastAsia="ar-SA"/>
        </w:rPr>
        <w:tab/>
        <w:t>Все изменения и дополнения к настоящему договору признаются действительными, если они совершены в письменной форме, подписаны уполномоченными представителями Сторон, и зарегистрированы в установленном законом порядке в Управлении Федеральной службы государственной регистрации, кадастра и картографии по Новосибирской области.</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10.</w:t>
      </w:r>
      <w:r w:rsidR="00F41E1E">
        <w:rPr>
          <w:rFonts w:ascii="Times New Roman" w:eastAsia="Times New Roman" w:hAnsi="Times New Roman" w:cs="Times New Roman"/>
          <w:b/>
          <w:iCs/>
          <w:color w:val="000000"/>
          <w:sz w:val="21"/>
          <w:szCs w:val="21"/>
          <w:lang w:eastAsia="ar-SA"/>
        </w:rPr>
        <w:t>3</w:t>
      </w:r>
      <w:r w:rsidRPr="004F6B6F">
        <w:rPr>
          <w:rFonts w:ascii="Times New Roman" w:eastAsia="Times New Roman" w:hAnsi="Times New Roman" w:cs="Times New Roman"/>
          <w:b/>
          <w:iCs/>
          <w:color w:val="000000"/>
          <w:sz w:val="21"/>
          <w:szCs w:val="21"/>
          <w:lang w:eastAsia="ar-SA"/>
        </w:rPr>
        <w:t>.</w:t>
      </w:r>
      <w:r w:rsidRPr="004F6B6F">
        <w:rPr>
          <w:rFonts w:ascii="Times New Roman" w:eastAsia="Times New Roman" w:hAnsi="Times New Roman" w:cs="Times New Roman"/>
          <w:iCs/>
          <w:color w:val="000000"/>
          <w:sz w:val="21"/>
          <w:szCs w:val="21"/>
          <w:lang w:eastAsia="ar-SA"/>
        </w:rPr>
        <w:tab/>
        <w:t>Недействительность какого–либо условия настоящего договора не влечет за собой недействительность прочих его условий.</w:t>
      </w:r>
    </w:p>
    <w:p w:rsidR="004F6B6F" w:rsidRPr="00C03B0C"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10.</w:t>
      </w:r>
      <w:r w:rsidR="00F41E1E">
        <w:rPr>
          <w:rFonts w:ascii="Times New Roman" w:eastAsia="Times New Roman" w:hAnsi="Times New Roman" w:cs="Times New Roman"/>
          <w:b/>
          <w:iCs/>
          <w:color w:val="000000"/>
          <w:sz w:val="21"/>
          <w:szCs w:val="21"/>
          <w:lang w:eastAsia="ar-SA"/>
        </w:rPr>
        <w:t>4</w:t>
      </w:r>
      <w:r w:rsidRPr="004F6B6F">
        <w:rPr>
          <w:rFonts w:ascii="Times New Roman" w:eastAsia="Times New Roman" w:hAnsi="Times New Roman" w:cs="Times New Roman"/>
          <w:b/>
          <w:iCs/>
          <w:color w:val="000000"/>
          <w:sz w:val="21"/>
          <w:szCs w:val="21"/>
          <w:lang w:eastAsia="ar-SA"/>
        </w:rPr>
        <w:t>.</w:t>
      </w:r>
      <w:r w:rsidRPr="004F6B6F">
        <w:rPr>
          <w:rFonts w:ascii="Times New Roman" w:eastAsia="Times New Roman" w:hAnsi="Times New Roman" w:cs="Times New Roman"/>
          <w:iCs/>
          <w:color w:val="000000"/>
          <w:sz w:val="21"/>
          <w:szCs w:val="21"/>
          <w:lang w:eastAsia="ar-SA"/>
        </w:rPr>
        <w:tab/>
        <w:t xml:space="preserve">С момента подписания настоящего договора все предшествующие переговоры, соглашения и переписка Сторон, </w:t>
      </w:r>
      <w:r w:rsidRPr="00C03B0C">
        <w:rPr>
          <w:rFonts w:ascii="Times New Roman" w:eastAsia="Times New Roman" w:hAnsi="Times New Roman" w:cs="Times New Roman"/>
          <w:iCs/>
          <w:color w:val="000000"/>
          <w:sz w:val="21"/>
          <w:szCs w:val="21"/>
          <w:lang w:eastAsia="ar-SA"/>
        </w:rPr>
        <w:t>противоречащие условиям настоящего договора, утрачивают силу и не могут использоваться Сторонами в качестве доказательства в случае спора и для толкования текста договора.</w:t>
      </w:r>
    </w:p>
    <w:p w:rsidR="004F6B6F" w:rsidRPr="00C03B0C"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C03B0C">
        <w:rPr>
          <w:rFonts w:ascii="Times New Roman" w:eastAsia="Times New Roman" w:hAnsi="Times New Roman" w:cs="Times New Roman"/>
          <w:b/>
          <w:iCs/>
          <w:color w:val="000000"/>
          <w:sz w:val="21"/>
          <w:szCs w:val="21"/>
          <w:lang w:eastAsia="ar-SA"/>
        </w:rPr>
        <w:t>10.</w:t>
      </w:r>
      <w:r w:rsidR="00F41E1E" w:rsidRPr="00C03B0C">
        <w:rPr>
          <w:rFonts w:ascii="Times New Roman" w:eastAsia="Times New Roman" w:hAnsi="Times New Roman" w:cs="Times New Roman"/>
          <w:b/>
          <w:iCs/>
          <w:color w:val="000000"/>
          <w:sz w:val="21"/>
          <w:szCs w:val="21"/>
          <w:lang w:eastAsia="ar-SA"/>
        </w:rPr>
        <w:t>5</w:t>
      </w:r>
      <w:r w:rsidRPr="00C03B0C">
        <w:rPr>
          <w:rFonts w:ascii="Times New Roman" w:eastAsia="Times New Roman" w:hAnsi="Times New Roman" w:cs="Times New Roman"/>
          <w:b/>
          <w:iCs/>
          <w:color w:val="000000"/>
          <w:sz w:val="21"/>
          <w:szCs w:val="21"/>
          <w:lang w:eastAsia="ar-SA"/>
        </w:rPr>
        <w:t>.</w:t>
      </w:r>
      <w:r w:rsidR="00E41E57" w:rsidRPr="00C03B0C">
        <w:rPr>
          <w:rFonts w:ascii="Times New Roman" w:eastAsia="Times New Roman" w:hAnsi="Times New Roman" w:cs="Times New Roman"/>
          <w:iCs/>
          <w:color w:val="000000"/>
          <w:sz w:val="21"/>
          <w:szCs w:val="21"/>
          <w:lang w:eastAsia="ar-SA"/>
        </w:rPr>
        <w:tab/>
        <w:t>Настоящий договор с Приложени___</w:t>
      </w:r>
      <w:r w:rsidRPr="00C03B0C">
        <w:rPr>
          <w:rFonts w:ascii="Times New Roman" w:eastAsia="Times New Roman" w:hAnsi="Times New Roman" w:cs="Times New Roman"/>
          <w:iCs/>
          <w:color w:val="000000"/>
          <w:sz w:val="21"/>
          <w:szCs w:val="21"/>
          <w:lang w:eastAsia="ar-SA"/>
        </w:rPr>
        <w:t xml:space="preserve">, составлен в </w:t>
      </w:r>
      <w:r w:rsidR="00E41E57" w:rsidRPr="00C03B0C">
        <w:rPr>
          <w:rFonts w:ascii="Times New Roman" w:eastAsia="Times New Roman" w:hAnsi="Times New Roman" w:cs="Times New Roman"/>
          <w:iCs/>
          <w:color w:val="000000"/>
          <w:sz w:val="21"/>
          <w:szCs w:val="21"/>
          <w:lang w:eastAsia="ar-SA"/>
        </w:rPr>
        <w:t>___________</w:t>
      </w:r>
      <w:r w:rsidRPr="00C03B0C">
        <w:rPr>
          <w:rFonts w:ascii="Times New Roman" w:eastAsia="Times New Roman" w:hAnsi="Times New Roman" w:cs="Times New Roman"/>
          <w:iCs/>
          <w:color w:val="000000"/>
          <w:sz w:val="21"/>
          <w:szCs w:val="21"/>
          <w:lang w:eastAsia="ar-SA"/>
        </w:rPr>
        <w:t xml:space="preserve"> (</w:t>
      </w:r>
      <w:r w:rsidR="00E41E57" w:rsidRPr="00C03B0C">
        <w:rPr>
          <w:rFonts w:ascii="Times New Roman" w:eastAsia="Times New Roman" w:hAnsi="Times New Roman" w:cs="Times New Roman"/>
          <w:iCs/>
          <w:color w:val="000000"/>
          <w:sz w:val="21"/>
          <w:szCs w:val="21"/>
          <w:lang w:eastAsia="ar-SA"/>
        </w:rPr>
        <w:t>_________</w:t>
      </w:r>
      <w:r w:rsidRPr="00C03B0C">
        <w:rPr>
          <w:rFonts w:ascii="Times New Roman" w:eastAsia="Times New Roman" w:hAnsi="Times New Roman" w:cs="Times New Roman"/>
          <w:iCs/>
          <w:color w:val="000000"/>
          <w:sz w:val="21"/>
          <w:szCs w:val="21"/>
          <w:lang w:eastAsia="ar-SA"/>
        </w:rPr>
        <w:t xml:space="preserve">) подлинных экземплярах, по одному для каждой Стороны, один экземпляр для органа регистрации прав </w:t>
      </w:r>
      <w:r w:rsidR="00AF5019" w:rsidRPr="00C03B0C">
        <w:rPr>
          <w:rFonts w:ascii="Times New Roman" w:eastAsia="Times New Roman" w:hAnsi="Times New Roman" w:cs="Times New Roman"/>
          <w:iCs/>
          <w:color w:val="000000"/>
          <w:sz w:val="21"/>
          <w:szCs w:val="21"/>
          <w:lang w:eastAsia="ar-SA"/>
        </w:rPr>
        <w:t>–</w:t>
      </w:r>
      <w:r w:rsidRPr="00C03B0C">
        <w:rPr>
          <w:rFonts w:ascii="Times New Roman" w:eastAsia="Times New Roman" w:hAnsi="Times New Roman" w:cs="Times New Roman"/>
          <w:iCs/>
          <w:color w:val="000000"/>
          <w:sz w:val="21"/>
          <w:szCs w:val="21"/>
          <w:lang w:eastAsia="ar-SA"/>
        </w:rPr>
        <w:t xml:space="preserve"> Управления Федеральной службы государственной регистрации, кадастра и картографии по Новосибирской  области.</w:t>
      </w:r>
    </w:p>
    <w:p w:rsidR="004F6B6F" w:rsidRPr="00C03B0C" w:rsidRDefault="004F6B6F" w:rsidP="00DB7F8B">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C03B0C">
        <w:rPr>
          <w:rFonts w:ascii="Times New Roman" w:eastAsia="Times New Roman" w:hAnsi="Times New Roman" w:cs="Times New Roman"/>
          <w:b/>
          <w:bCs/>
          <w:iCs/>
          <w:color w:val="000000"/>
          <w:sz w:val="21"/>
          <w:szCs w:val="21"/>
          <w:lang w:eastAsia="ar-SA"/>
        </w:rPr>
        <w:t>10.</w:t>
      </w:r>
      <w:r w:rsidR="00F41E1E" w:rsidRPr="00C03B0C">
        <w:rPr>
          <w:rFonts w:ascii="Times New Roman" w:eastAsia="Times New Roman" w:hAnsi="Times New Roman" w:cs="Times New Roman"/>
          <w:b/>
          <w:bCs/>
          <w:iCs/>
          <w:color w:val="000000"/>
          <w:sz w:val="21"/>
          <w:szCs w:val="21"/>
          <w:lang w:eastAsia="ar-SA"/>
        </w:rPr>
        <w:t>6</w:t>
      </w:r>
      <w:r w:rsidRPr="00C03B0C">
        <w:rPr>
          <w:rFonts w:ascii="Times New Roman" w:eastAsia="Times New Roman" w:hAnsi="Times New Roman" w:cs="Times New Roman"/>
          <w:b/>
          <w:bCs/>
          <w:iCs/>
          <w:color w:val="000000"/>
          <w:sz w:val="21"/>
          <w:szCs w:val="21"/>
          <w:lang w:eastAsia="ar-SA"/>
        </w:rPr>
        <w:t>.</w:t>
      </w:r>
      <w:r w:rsidRPr="00C03B0C">
        <w:rPr>
          <w:rFonts w:ascii="Times New Roman" w:eastAsia="Times New Roman" w:hAnsi="Times New Roman" w:cs="Times New Roman"/>
          <w:iCs/>
          <w:color w:val="000000"/>
          <w:sz w:val="21"/>
          <w:szCs w:val="21"/>
          <w:lang w:eastAsia="ar-SA"/>
        </w:rPr>
        <w:tab/>
        <w:t>Во всем остальном, что не предусмотрено настоящим договором Стороны руководствуются действующим законодательством Российской Федерации.</w:t>
      </w:r>
    </w:p>
    <w:p w:rsidR="004F6B6F" w:rsidRPr="00C03B0C" w:rsidRDefault="004F6B6F" w:rsidP="004F6B6F">
      <w:pPr>
        <w:keepNext/>
        <w:keepLines/>
        <w:widowControl w:val="0"/>
        <w:tabs>
          <w:tab w:val="left" w:pos="1106"/>
          <w:tab w:val="left" w:pos="1276"/>
        </w:tabs>
        <w:suppressAutoHyphens/>
        <w:spacing w:after="0" w:line="240" w:lineRule="auto"/>
        <w:jc w:val="center"/>
        <w:rPr>
          <w:rFonts w:ascii="Times New Roman" w:eastAsia="Times New Roman" w:hAnsi="Times New Roman" w:cs="Times New Roman"/>
          <w:b/>
          <w:iCs/>
          <w:sz w:val="21"/>
          <w:szCs w:val="21"/>
          <w:lang w:eastAsia="ar-SA"/>
        </w:rPr>
      </w:pPr>
      <w:r w:rsidRPr="00C03B0C">
        <w:rPr>
          <w:rFonts w:ascii="Times New Roman" w:eastAsia="Times New Roman" w:hAnsi="Times New Roman" w:cs="Times New Roman"/>
          <w:b/>
          <w:iCs/>
          <w:sz w:val="21"/>
          <w:szCs w:val="21"/>
          <w:lang w:eastAsia="ar-SA"/>
        </w:rPr>
        <w:t>11.СРОК ДЕЙСТВИЯ ДОГОВОРА</w:t>
      </w:r>
    </w:p>
    <w:p w:rsidR="004F6B6F" w:rsidRPr="00C03B0C"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C03B0C">
        <w:rPr>
          <w:rFonts w:ascii="Times New Roman" w:eastAsia="Times New Roman" w:hAnsi="Times New Roman" w:cs="Times New Roman"/>
          <w:b/>
          <w:iCs/>
          <w:color w:val="000000"/>
          <w:sz w:val="21"/>
          <w:szCs w:val="21"/>
          <w:lang w:eastAsia="ar-SA"/>
        </w:rPr>
        <w:t>11.1.</w:t>
      </w:r>
      <w:r w:rsidRPr="00C03B0C">
        <w:rPr>
          <w:rFonts w:ascii="Times New Roman" w:eastAsia="Times New Roman" w:hAnsi="Times New Roman" w:cs="Times New Roman"/>
          <w:iCs/>
          <w:color w:val="000000"/>
          <w:sz w:val="21"/>
          <w:szCs w:val="21"/>
          <w:lang w:eastAsia="ar-SA"/>
        </w:rPr>
        <w:tab/>
        <w:t>Договор вступает в силу с момента его подписания, а для третьих лиц согласно ст. 433 ГК РФ с момента государственной регистрации в Управлении Федеральной службы государственной регистрации, кадастра и картографии по Новосибирской области и действует до полного исполнения обязательств Сторонами по настоящему договору.</w:t>
      </w:r>
    </w:p>
    <w:p w:rsidR="004F6B6F" w:rsidRPr="00C03B0C" w:rsidRDefault="004F6B6F" w:rsidP="004F6B6F">
      <w:pPr>
        <w:widowControl w:val="0"/>
        <w:tabs>
          <w:tab w:val="left" w:pos="567"/>
          <w:tab w:val="left" w:pos="1276"/>
        </w:tabs>
        <w:suppressAutoHyphens/>
        <w:spacing w:after="0" w:line="240" w:lineRule="auto"/>
        <w:jc w:val="both"/>
        <w:rPr>
          <w:rFonts w:ascii="Times New Roman" w:eastAsia="Times New Roman" w:hAnsi="Times New Roman" w:cs="Times New Roman"/>
          <w:iCs/>
          <w:color w:val="000000"/>
          <w:sz w:val="21"/>
          <w:szCs w:val="21"/>
          <w:lang w:eastAsia="ar-SA"/>
        </w:rPr>
      </w:pPr>
      <w:r w:rsidRPr="00C03B0C">
        <w:rPr>
          <w:rFonts w:ascii="Times New Roman" w:eastAsia="Times New Roman" w:hAnsi="Times New Roman" w:cs="Times New Roman"/>
          <w:b/>
          <w:bCs/>
          <w:iCs/>
          <w:color w:val="000000"/>
          <w:sz w:val="21"/>
          <w:szCs w:val="21"/>
          <w:lang w:eastAsia="ar-SA"/>
        </w:rPr>
        <w:tab/>
        <w:t xml:space="preserve">11.2. </w:t>
      </w:r>
      <w:r w:rsidRPr="00C03B0C">
        <w:rPr>
          <w:rFonts w:ascii="Times New Roman" w:eastAsia="Times New Roman" w:hAnsi="Times New Roman" w:cs="Times New Roman"/>
          <w:iCs/>
          <w:color w:val="000000"/>
          <w:sz w:val="21"/>
          <w:szCs w:val="21"/>
          <w:lang w:eastAsia="ar-SA"/>
        </w:rPr>
        <w:t>Прекращение договора не освобождает Стороны от обязанности возмещения убытков и иной ответственности, установленной действующим законодательством и настоящим договором.</w:t>
      </w:r>
    </w:p>
    <w:p w:rsidR="004F6B6F" w:rsidRPr="00C03B0C"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b/>
          <w:iCs/>
          <w:sz w:val="21"/>
          <w:szCs w:val="21"/>
          <w:lang w:eastAsia="ar-SA"/>
        </w:rPr>
      </w:pPr>
      <w:r w:rsidRPr="00C03B0C">
        <w:rPr>
          <w:rFonts w:ascii="Times New Roman" w:eastAsia="Times New Roman" w:hAnsi="Times New Roman" w:cs="Times New Roman"/>
          <w:b/>
          <w:iCs/>
          <w:sz w:val="21"/>
          <w:szCs w:val="21"/>
          <w:lang w:eastAsia="ar-SA"/>
        </w:rPr>
        <w:t>Приложение:</w:t>
      </w:r>
    </w:p>
    <w:p w:rsidR="004F6B6F" w:rsidRPr="00C03B0C" w:rsidRDefault="004F6B6F" w:rsidP="004F6B6F">
      <w:pPr>
        <w:widowControl w:val="0"/>
        <w:numPr>
          <w:ilvl w:val="0"/>
          <w:numId w:val="6"/>
        </w:numPr>
        <w:tabs>
          <w:tab w:val="left" w:pos="1106"/>
          <w:tab w:val="left" w:pos="1276"/>
        </w:tabs>
        <w:suppressAutoHyphens/>
        <w:spacing w:after="0" w:line="240" w:lineRule="auto"/>
        <w:jc w:val="both"/>
        <w:rPr>
          <w:rFonts w:ascii="Times New Roman" w:eastAsia="Times New Roman" w:hAnsi="Times New Roman" w:cs="Times New Roman"/>
          <w:iCs/>
          <w:sz w:val="21"/>
          <w:szCs w:val="21"/>
          <w:lang w:eastAsia="ar-SA"/>
        </w:rPr>
      </w:pPr>
      <w:r w:rsidRPr="00C03B0C">
        <w:rPr>
          <w:rFonts w:ascii="Times New Roman" w:eastAsia="Times New Roman" w:hAnsi="Times New Roman" w:cs="Times New Roman"/>
          <w:iCs/>
          <w:sz w:val="21"/>
          <w:szCs w:val="21"/>
          <w:lang w:eastAsia="ar-SA"/>
        </w:rPr>
        <w:t>Поэтажный план Объекта долевого строительства.</w:t>
      </w:r>
    </w:p>
    <w:p w:rsidR="00E41E57" w:rsidRPr="00C03B0C" w:rsidRDefault="00E41E57" w:rsidP="004F6B6F">
      <w:pPr>
        <w:widowControl w:val="0"/>
        <w:numPr>
          <w:ilvl w:val="0"/>
          <w:numId w:val="6"/>
        </w:numPr>
        <w:tabs>
          <w:tab w:val="left" w:pos="1106"/>
          <w:tab w:val="left" w:pos="1276"/>
        </w:tabs>
        <w:suppressAutoHyphens/>
        <w:spacing w:after="0" w:line="240" w:lineRule="auto"/>
        <w:jc w:val="both"/>
        <w:rPr>
          <w:rFonts w:ascii="Times New Roman" w:eastAsia="Times New Roman" w:hAnsi="Times New Roman" w:cs="Times New Roman"/>
          <w:iCs/>
          <w:sz w:val="21"/>
          <w:szCs w:val="21"/>
          <w:lang w:eastAsia="ar-SA"/>
        </w:rPr>
      </w:pPr>
      <w:r w:rsidRPr="00C03B0C">
        <w:rPr>
          <w:rFonts w:ascii="Times New Roman" w:eastAsia="Times New Roman" w:hAnsi="Times New Roman" w:cs="Times New Roman"/>
          <w:iCs/>
          <w:sz w:val="21"/>
          <w:szCs w:val="21"/>
          <w:lang w:eastAsia="ar-SA"/>
        </w:rPr>
        <w:t>График платежей.</w:t>
      </w:r>
    </w:p>
    <w:p w:rsidR="004F6B6F" w:rsidRPr="00C03B0C" w:rsidRDefault="00404E6B" w:rsidP="00DB7F8B">
      <w:pPr>
        <w:widowControl w:val="0"/>
        <w:tabs>
          <w:tab w:val="left" w:pos="1106"/>
          <w:tab w:val="left" w:pos="1276"/>
        </w:tabs>
        <w:suppressAutoHyphens/>
        <w:spacing w:after="0" w:line="240" w:lineRule="auto"/>
        <w:ind w:firstLine="567"/>
        <w:jc w:val="center"/>
        <w:rPr>
          <w:rFonts w:ascii="Times New Roman" w:eastAsia="Times New Roman" w:hAnsi="Times New Roman" w:cs="Times New Roman"/>
          <w:b/>
          <w:iCs/>
          <w:sz w:val="21"/>
          <w:szCs w:val="21"/>
          <w:lang w:eastAsia="ar-SA"/>
        </w:rPr>
      </w:pPr>
      <w:r w:rsidRPr="00C03B0C">
        <w:rPr>
          <w:rFonts w:ascii="Times New Roman" w:eastAsia="Times New Roman" w:hAnsi="Times New Roman" w:cs="Times New Roman"/>
          <w:b/>
          <w:iCs/>
          <w:sz w:val="21"/>
          <w:szCs w:val="21"/>
          <w:lang w:eastAsia="ar-SA"/>
        </w:rPr>
        <w:t>12</w:t>
      </w:r>
      <w:r w:rsidR="004F6B6F" w:rsidRPr="00C03B0C">
        <w:rPr>
          <w:rFonts w:ascii="Times New Roman" w:eastAsia="Times New Roman" w:hAnsi="Times New Roman" w:cs="Times New Roman"/>
          <w:b/>
          <w:iCs/>
          <w:sz w:val="21"/>
          <w:szCs w:val="21"/>
          <w:lang w:eastAsia="ar-SA"/>
        </w:rPr>
        <w:t>. РЕКВИЗИТЫ И ПОДПИСИ СТОРОН:</w:t>
      </w:r>
    </w:p>
    <w:tbl>
      <w:tblPr>
        <w:tblW w:w="10456" w:type="dxa"/>
        <w:tblLayout w:type="fixed"/>
        <w:tblLook w:val="0000" w:firstRow="0" w:lastRow="0" w:firstColumn="0" w:lastColumn="0" w:noHBand="0" w:noVBand="0"/>
      </w:tblPr>
      <w:tblGrid>
        <w:gridCol w:w="5211"/>
        <w:gridCol w:w="5245"/>
      </w:tblGrid>
      <w:tr w:rsidR="004F6B6F" w:rsidRPr="000B0041" w:rsidTr="00DB7F8B">
        <w:tc>
          <w:tcPr>
            <w:tcW w:w="5211" w:type="dxa"/>
            <w:shd w:val="clear" w:color="auto" w:fill="auto"/>
          </w:tcPr>
          <w:p w:rsidR="00206013" w:rsidRPr="00C03B0C" w:rsidRDefault="00206013" w:rsidP="00206013">
            <w:pPr>
              <w:widowControl w:val="0"/>
              <w:tabs>
                <w:tab w:val="left" w:pos="709"/>
                <w:tab w:val="left" w:pos="1276"/>
              </w:tabs>
              <w:suppressAutoHyphens/>
              <w:spacing w:after="0" w:line="240" w:lineRule="auto"/>
              <w:jc w:val="both"/>
              <w:rPr>
                <w:rFonts w:ascii="Times New Roman" w:eastAsia="Times New Roman" w:hAnsi="Times New Roman" w:cs="Times New Roman"/>
                <w:b/>
                <w:iCs/>
                <w:sz w:val="21"/>
                <w:szCs w:val="21"/>
                <w:lang w:eastAsia="ar-SA"/>
              </w:rPr>
            </w:pPr>
            <w:r w:rsidRPr="00C03B0C">
              <w:rPr>
                <w:rFonts w:ascii="Times New Roman" w:eastAsia="Times New Roman" w:hAnsi="Times New Roman" w:cs="Times New Roman"/>
                <w:b/>
                <w:iCs/>
                <w:sz w:val="21"/>
                <w:szCs w:val="21"/>
                <w:lang w:eastAsia="ar-SA"/>
              </w:rPr>
              <w:t xml:space="preserve">ЗАСТРОЙЩИК: </w:t>
            </w:r>
          </w:p>
          <w:p w:rsidR="00DB1A3E" w:rsidRPr="00C03B0C" w:rsidRDefault="00DB1A3E" w:rsidP="00DB1A3E">
            <w:pPr>
              <w:widowControl w:val="0"/>
              <w:tabs>
                <w:tab w:val="left" w:pos="1106"/>
                <w:tab w:val="left" w:pos="1276"/>
              </w:tabs>
              <w:suppressAutoHyphens/>
              <w:spacing w:after="0" w:line="240" w:lineRule="auto"/>
              <w:jc w:val="both"/>
              <w:rPr>
                <w:rFonts w:ascii="Times New Roman" w:eastAsia="Times New Roman" w:hAnsi="Times New Roman" w:cs="Times New Roman"/>
                <w:b/>
                <w:iCs/>
                <w:sz w:val="21"/>
                <w:szCs w:val="21"/>
                <w:lang w:eastAsia="ru-RU"/>
              </w:rPr>
            </w:pPr>
            <w:r w:rsidRPr="00C03B0C">
              <w:rPr>
                <w:rFonts w:ascii="Times New Roman" w:eastAsia="Times New Roman" w:hAnsi="Times New Roman" w:cs="Times New Roman"/>
                <w:b/>
                <w:iCs/>
                <w:sz w:val="21"/>
                <w:szCs w:val="21"/>
                <w:lang w:eastAsia="ru-RU"/>
              </w:rPr>
              <w:t>ООО «ВКД-2»</w:t>
            </w:r>
          </w:p>
          <w:p w:rsidR="00DB1A3E" w:rsidRPr="00C03B0C" w:rsidRDefault="00DB1A3E" w:rsidP="00DB1A3E">
            <w:pPr>
              <w:widowControl w:val="0"/>
              <w:tabs>
                <w:tab w:val="left" w:pos="1106"/>
                <w:tab w:val="left" w:pos="1276"/>
              </w:tabs>
              <w:suppressAutoHyphens/>
              <w:spacing w:after="0" w:line="240" w:lineRule="auto"/>
              <w:jc w:val="both"/>
              <w:rPr>
                <w:rFonts w:ascii="Times New Roman" w:eastAsia="Times New Roman" w:hAnsi="Times New Roman" w:cs="Times New Roman"/>
                <w:iCs/>
                <w:sz w:val="21"/>
                <w:szCs w:val="21"/>
                <w:lang w:eastAsia="ru-RU"/>
              </w:rPr>
            </w:pPr>
            <w:r w:rsidRPr="00C03B0C">
              <w:rPr>
                <w:rFonts w:ascii="Times New Roman" w:eastAsia="Times New Roman" w:hAnsi="Times New Roman" w:cs="Times New Roman"/>
                <w:iCs/>
                <w:sz w:val="21"/>
                <w:szCs w:val="21"/>
                <w:lang w:eastAsia="ru-RU"/>
              </w:rPr>
              <w:t xml:space="preserve">630099, Россия, г. Новосибирск, </w:t>
            </w:r>
          </w:p>
          <w:p w:rsidR="00DB1A3E" w:rsidRPr="00C03B0C" w:rsidRDefault="00DB1A3E" w:rsidP="00DB1A3E">
            <w:pPr>
              <w:widowControl w:val="0"/>
              <w:tabs>
                <w:tab w:val="left" w:pos="1106"/>
                <w:tab w:val="left" w:pos="1276"/>
              </w:tabs>
              <w:suppressAutoHyphens/>
              <w:spacing w:after="0" w:line="240" w:lineRule="auto"/>
              <w:jc w:val="both"/>
              <w:rPr>
                <w:rFonts w:ascii="Times New Roman" w:eastAsia="Times New Roman" w:hAnsi="Times New Roman" w:cs="Times New Roman"/>
                <w:iCs/>
                <w:sz w:val="21"/>
                <w:szCs w:val="21"/>
                <w:lang w:eastAsia="ru-RU"/>
              </w:rPr>
            </w:pPr>
            <w:r w:rsidRPr="00C03B0C">
              <w:rPr>
                <w:rFonts w:ascii="Times New Roman" w:eastAsia="Times New Roman" w:hAnsi="Times New Roman" w:cs="Times New Roman"/>
                <w:iCs/>
                <w:sz w:val="21"/>
                <w:szCs w:val="21"/>
                <w:lang w:eastAsia="ru-RU"/>
              </w:rPr>
              <w:t>ул. Депутатская, д. 46, офис 1113</w:t>
            </w:r>
          </w:p>
          <w:p w:rsidR="00DB1A3E" w:rsidRPr="00C03B0C" w:rsidRDefault="00DB1A3E" w:rsidP="00DB1A3E">
            <w:pPr>
              <w:widowControl w:val="0"/>
              <w:tabs>
                <w:tab w:val="left" w:pos="1106"/>
                <w:tab w:val="left" w:pos="1276"/>
              </w:tabs>
              <w:suppressAutoHyphens/>
              <w:spacing w:after="0" w:line="240" w:lineRule="auto"/>
              <w:jc w:val="both"/>
              <w:rPr>
                <w:rFonts w:ascii="Times New Roman" w:eastAsia="Times New Roman" w:hAnsi="Times New Roman" w:cs="Times New Roman"/>
                <w:iCs/>
                <w:sz w:val="21"/>
                <w:szCs w:val="21"/>
                <w:lang w:eastAsia="ru-RU"/>
              </w:rPr>
            </w:pPr>
            <w:r w:rsidRPr="00C03B0C">
              <w:rPr>
                <w:rFonts w:ascii="Times New Roman" w:eastAsia="Times New Roman" w:hAnsi="Times New Roman" w:cs="Times New Roman"/>
                <w:iCs/>
                <w:sz w:val="21"/>
                <w:szCs w:val="21"/>
                <w:lang w:eastAsia="ru-RU"/>
              </w:rPr>
              <w:t>тел./факс +7 (383) 209-13-70</w:t>
            </w:r>
          </w:p>
          <w:p w:rsidR="00DB1A3E" w:rsidRPr="00C03B0C" w:rsidRDefault="00DB1A3E" w:rsidP="00DB1A3E">
            <w:pPr>
              <w:widowControl w:val="0"/>
              <w:tabs>
                <w:tab w:val="left" w:pos="1106"/>
                <w:tab w:val="left" w:pos="1276"/>
              </w:tabs>
              <w:suppressAutoHyphens/>
              <w:spacing w:after="0" w:line="240" w:lineRule="auto"/>
              <w:jc w:val="both"/>
              <w:rPr>
                <w:rFonts w:ascii="Times New Roman" w:eastAsia="Times New Roman" w:hAnsi="Times New Roman" w:cs="Times New Roman"/>
                <w:iCs/>
                <w:sz w:val="21"/>
                <w:szCs w:val="21"/>
                <w:lang w:eastAsia="ru-RU"/>
              </w:rPr>
            </w:pPr>
            <w:r w:rsidRPr="00C03B0C">
              <w:rPr>
                <w:rFonts w:ascii="Times New Roman" w:eastAsia="Times New Roman" w:hAnsi="Times New Roman" w:cs="Times New Roman"/>
                <w:iCs/>
                <w:sz w:val="21"/>
                <w:szCs w:val="21"/>
                <w:lang w:val="en-US" w:eastAsia="ru-RU"/>
              </w:rPr>
              <w:t>office</w:t>
            </w:r>
            <w:r w:rsidRPr="00C03B0C">
              <w:rPr>
                <w:rFonts w:ascii="Times New Roman" w:eastAsia="Times New Roman" w:hAnsi="Times New Roman" w:cs="Times New Roman"/>
                <w:iCs/>
                <w:sz w:val="21"/>
                <w:szCs w:val="21"/>
                <w:lang w:eastAsia="ru-RU"/>
              </w:rPr>
              <w:t>@</w:t>
            </w:r>
            <w:r w:rsidRPr="00C03B0C">
              <w:rPr>
                <w:rFonts w:ascii="Times New Roman" w:eastAsia="Times New Roman" w:hAnsi="Times New Roman" w:cs="Times New Roman"/>
                <w:iCs/>
                <w:sz w:val="21"/>
                <w:szCs w:val="21"/>
                <w:lang w:val="en-US" w:eastAsia="ru-RU"/>
              </w:rPr>
              <w:t>verbacapital</w:t>
            </w:r>
            <w:r w:rsidRPr="00C03B0C">
              <w:rPr>
                <w:rFonts w:ascii="Times New Roman" w:eastAsia="Times New Roman" w:hAnsi="Times New Roman" w:cs="Times New Roman"/>
                <w:iCs/>
                <w:sz w:val="21"/>
                <w:szCs w:val="21"/>
                <w:lang w:eastAsia="ru-RU"/>
              </w:rPr>
              <w:t>.</w:t>
            </w:r>
            <w:r w:rsidRPr="00C03B0C">
              <w:rPr>
                <w:rFonts w:ascii="Times New Roman" w:eastAsia="Times New Roman" w:hAnsi="Times New Roman" w:cs="Times New Roman"/>
                <w:iCs/>
                <w:sz w:val="21"/>
                <w:szCs w:val="21"/>
                <w:lang w:val="en-US" w:eastAsia="ru-RU"/>
              </w:rPr>
              <w:t>ru</w:t>
            </w:r>
          </w:p>
          <w:p w:rsidR="00DB1A3E" w:rsidRPr="00C03B0C" w:rsidRDefault="00DB1A3E" w:rsidP="00DB1A3E">
            <w:pPr>
              <w:pStyle w:val="afe"/>
              <w:rPr>
                <w:rFonts w:ascii="Times New Roman" w:hAnsi="Times New Roman" w:cs="Times New Roman"/>
                <w:sz w:val="21"/>
                <w:szCs w:val="21"/>
              </w:rPr>
            </w:pPr>
            <w:r w:rsidRPr="00C03B0C">
              <w:rPr>
                <w:rFonts w:ascii="Times New Roman" w:hAnsi="Times New Roman" w:cs="Times New Roman"/>
                <w:sz w:val="21"/>
                <w:szCs w:val="21"/>
              </w:rPr>
              <w:t xml:space="preserve">ОГРН: 1145476063028 </w:t>
            </w:r>
          </w:p>
          <w:p w:rsidR="00DB1A3E" w:rsidRPr="00C03B0C" w:rsidRDefault="00DB1A3E" w:rsidP="00DB1A3E">
            <w:pPr>
              <w:pStyle w:val="afe"/>
              <w:rPr>
                <w:rFonts w:ascii="Times New Roman" w:hAnsi="Times New Roman" w:cs="Times New Roman"/>
                <w:sz w:val="21"/>
                <w:szCs w:val="21"/>
              </w:rPr>
            </w:pPr>
            <w:r w:rsidRPr="00C03B0C">
              <w:rPr>
                <w:rFonts w:ascii="Times New Roman" w:hAnsi="Times New Roman" w:cs="Times New Roman"/>
                <w:sz w:val="21"/>
                <w:szCs w:val="21"/>
              </w:rPr>
              <w:t xml:space="preserve">ИНН: 5407496670 КПП: 540601001   </w:t>
            </w:r>
          </w:p>
          <w:p w:rsidR="00DB1A3E" w:rsidRPr="00C03B0C" w:rsidRDefault="00DB1A3E" w:rsidP="00DB1A3E">
            <w:pPr>
              <w:widowControl w:val="0"/>
              <w:tabs>
                <w:tab w:val="left" w:pos="1106"/>
                <w:tab w:val="left" w:pos="1276"/>
              </w:tabs>
              <w:suppressAutoHyphens/>
              <w:spacing w:after="0" w:line="240" w:lineRule="auto"/>
              <w:jc w:val="both"/>
              <w:rPr>
                <w:rFonts w:ascii="Times New Roman" w:eastAsia="Times New Roman" w:hAnsi="Times New Roman" w:cs="Times New Roman"/>
                <w:b/>
                <w:iCs/>
                <w:sz w:val="21"/>
                <w:szCs w:val="21"/>
                <w:lang w:eastAsia="ru-RU"/>
              </w:rPr>
            </w:pPr>
            <w:r w:rsidRPr="00C03B0C">
              <w:rPr>
                <w:rFonts w:ascii="Times New Roman" w:eastAsia="Times New Roman" w:hAnsi="Times New Roman" w:cs="Times New Roman"/>
                <w:b/>
                <w:iCs/>
                <w:sz w:val="21"/>
                <w:szCs w:val="21"/>
                <w:lang w:eastAsia="ru-RU"/>
              </w:rPr>
              <w:t>Банковские реквизиты:</w:t>
            </w:r>
          </w:p>
          <w:p w:rsidR="00DB1A3E" w:rsidRPr="00C03B0C" w:rsidRDefault="00DB1A3E" w:rsidP="00DB1A3E">
            <w:pPr>
              <w:widowControl w:val="0"/>
              <w:tabs>
                <w:tab w:val="left" w:pos="1106"/>
                <w:tab w:val="left" w:pos="1276"/>
              </w:tabs>
              <w:suppressAutoHyphens/>
              <w:spacing w:after="0" w:line="240" w:lineRule="auto"/>
              <w:jc w:val="both"/>
              <w:rPr>
                <w:rFonts w:ascii="Times New Roman" w:eastAsia="Times New Roman" w:hAnsi="Times New Roman" w:cs="Times New Roman"/>
                <w:iCs/>
                <w:sz w:val="21"/>
                <w:szCs w:val="21"/>
                <w:lang w:eastAsia="ru-RU"/>
              </w:rPr>
            </w:pPr>
            <w:r w:rsidRPr="00C03B0C">
              <w:rPr>
                <w:rFonts w:ascii="Times New Roman" w:eastAsia="Times New Roman" w:hAnsi="Times New Roman" w:cs="Times New Roman"/>
                <w:iCs/>
                <w:sz w:val="21"/>
                <w:szCs w:val="21"/>
                <w:lang w:eastAsia="ru-RU"/>
              </w:rPr>
              <w:t>Расчетный счет № 40702810516030000769</w:t>
            </w:r>
          </w:p>
          <w:p w:rsidR="00DB1A3E" w:rsidRPr="00C03B0C" w:rsidRDefault="00DB1A3E" w:rsidP="00DB1A3E">
            <w:pPr>
              <w:widowControl w:val="0"/>
              <w:tabs>
                <w:tab w:val="left" w:pos="1106"/>
                <w:tab w:val="left" w:pos="1276"/>
              </w:tabs>
              <w:suppressAutoHyphens/>
              <w:spacing w:after="0" w:line="240" w:lineRule="auto"/>
              <w:jc w:val="both"/>
              <w:rPr>
                <w:rFonts w:ascii="Times New Roman" w:eastAsia="Times New Roman" w:hAnsi="Times New Roman" w:cs="Times New Roman"/>
                <w:iCs/>
                <w:sz w:val="21"/>
                <w:szCs w:val="21"/>
                <w:lang w:eastAsia="ru-RU"/>
              </w:rPr>
            </w:pPr>
            <w:r w:rsidRPr="00C03B0C">
              <w:rPr>
                <w:rFonts w:ascii="Times New Roman" w:eastAsia="Times New Roman" w:hAnsi="Times New Roman" w:cs="Times New Roman"/>
                <w:iCs/>
                <w:sz w:val="21"/>
                <w:szCs w:val="21"/>
                <w:lang w:eastAsia="ru-RU"/>
              </w:rPr>
              <w:t xml:space="preserve">Филиал Банка ВТБ (ПАО) в г.Красноярске  </w:t>
            </w:r>
          </w:p>
          <w:p w:rsidR="00DB1A3E" w:rsidRPr="00C03B0C" w:rsidRDefault="00DB1A3E" w:rsidP="00DB1A3E">
            <w:pPr>
              <w:widowControl w:val="0"/>
              <w:tabs>
                <w:tab w:val="left" w:pos="1106"/>
                <w:tab w:val="left" w:pos="1276"/>
              </w:tabs>
              <w:suppressAutoHyphens/>
              <w:spacing w:after="0" w:line="240" w:lineRule="auto"/>
              <w:jc w:val="both"/>
              <w:rPr>
                <w:rFonts w:ascii="Times New Roman" w:eastAsia="Times New Roman" w:hAnsi="Times New Roman" w:cs="Times New Roman"/>
                <w:iCs/>
                <w:sz w:val="21"/>
                <w:szCs w:val="21"/>
                <w:lang w:eastAsia="ru-RU"/>
              </w:rPr>
            </w:pPr>
            <w:r w:rsidRPr="00C03B0C">
              <w:rPr>
                <w:rFonts w:ascii="Times New Roman" w:eastAsia="Times New Roman" w:hAnsi="Times New Roman" w:cs="Times New Roman"/>
                <w:iCs/>
                <w:sz w:val="21"/>
                <w:szCs w:val="21"/>
                <w:lang w:eastAsia="ru-RU"/>
              </w:rPr>
              <w:t>БИК 040407777, к/с 30101810200000000777</w:t>
            </w:r>
          </w:p>
          <w:p w:rsidR="00DB1A3E" w:rsidRPr="00C03B0C" w:rsidRDefault="00DB1A3E" w:rsidP="00DB01E6">
            <w:pPr>
              <w:widowControl w:val="0"/>
              <w:tabs>
                <w:tab w:val="left" w:pos="1106"/>
                <w:tab w:val="left" w:pos="1276"/>
              </w:tabs>
              <w:suppressAutoHyphens/>
              <w:spacing w:after="0" w:line="240" w:lineRule="auto"/>
              <w:jc w:val="both"/>
              <w:rPr>
                <w:rFonts w:ascii="Times New Roman" w:eastAsia="Times New Roman" w:hAnsi="Times New Roman" w:cs="Times New Roman"/>
                <w:iCs/>
                <w:sz w:val="21"/>
                <w:szCs w:val="21"/>
                <w:lang w:eastAsia="ru-RU"/>
              </w:rPr>
            </w:pPr>
            <w:r w:rsidRPr="00C03B0C">
              <w:rPr>
                <w:rFonts w:ascii="Times New Roman" w:eastAsia="Times New Roman" w:hAnsi="Times New Roman" w:cs="Times New Roman"/>
                <w:iCs/>
                <w:sz w:val="21"/>
                <w:szCs w:val="21"/>
                <w:lang w:eastAsia="ru-RU"/>
              </w:rPr>
              <w:t xml:space="preserve">ИНН банка </w:t>
            </w:r>
            <w:r w:rsidRPr="00C03B0C">
              <w:rPr>
                <w:rFonts w:ascii="Times New Roman" w:hAnsi="Times New Roman" w:cs="Times New Roman"/>
                <w:sz w:val="21"/>
                <w:szCs w:val="21"/>
              </w:rPr>
              <w:t>7702070139</w:t>
            </w:r>
          </w:p>
          <w:p w:rsidR="00DB1A3E" w:rsidRPr="00C03B0C" w:rsidRDefault="00DB1A3E" w:rsidP="00DB1A3E">
            <w:pPr>
              <w:widowControl w:val="0"/>
              <w:tabs>
                <w:tab w:val="left" w:pos="1106"/>
                <w:tab w:val="left" w:pos="1276"/>
              </w:tabs>
              <w:suppressAutoHyphens/>
              <w:snapToGrid w:val="0"/>
              <w:spacing w:after="0" w:line="240" w:lineRule="auto"/>
              <w:ind w:right="-2"/>
              <w:jc w:val="both"/>
              <w:rPr>
                <w:rFonts w:ascii="Times New Roman" w:eastAsia="Times New Roman" w:hAnsi="Times New Roman" w:cs="Times New Roman"/>
                <w:iCs/>
                <w:sz w:val="21"/>
                <w:szCs w:val="21"/>
                <w:lang w:eastAsia="ru-RU"/>
              </w:rPr>
            </w:pPr>
          </w:p>
          <w:p w:rsidR="00206013" w:rsidRPr="00C03B0C" w:rsidRDefault="00206013" w:rsidP="00206013">
            <w:pPr>
              <w:widowControl w:val="0"/>
              <w:tabs>
                <w:tab w:val="left" w:pos="1106"/>
                <w:tab w:val="left" w:pos="1276"/>
                <w:tab w:val="left" w:pos="9465"/>
              </w:tabs>
              <w:suppressAutoHyphens/>
              <w:snapToGrid w:val="0"/>
              <w:spacing w:after="0" w:line="240" w:lineRule="auto"/>
              <w:ind w:right="6"/>
              <w:jc w:val="both"/>
              <w:rPr>
                <w:rFonts w:ascii="Times New Roman" w:eastAsia="Times New Roman" w:hAnsi="Times New Roman" w:cs="Times New Roman"/>
                <w:sz w:val="21"/>
                <w:szCs w:val="21"/>
                <w:lang w:eastAsia="ar-SA"/>
              </w:rPr>
            </w:pPr>
            <w:r w:rsidRPr="00C03B0C">
              <w:rPr>
                <w:rFonts w:ascii="Times New Roman" w:eastAsia="Times New Roman" w:hAnsi="Times New Roman" w:cs="Times New Roman"/>
                <w:b/>
                <w:iCs/>
                <w:sz w:val="21"/>
                <w:szCs w:val="21"/>
                <w:lang w:eastAsia="ar-SA"/>
              </w:rPr>
              <w:t>_______________________/</w:t>
            </w:r>
            <w:r w:rsidR="00BC109A" w:rsidRPr="00C03B0C">
              <w:rPr>
                <w:rFonts w:ascii="Times New Roman" w:eastAsia="Times New Roman" w:hAnsi="Times New Roman" w:cs="Times New Roman"/>
                <w:b/>
                <w:iCs/>
                <w:sz w:val="21"/>
                <w:szCs w:val="21"/>
                <w:lang w:eastAsia="ar-SA"/>
              </w:rPr>
              <w:t>Ильченко Ю.Н.</w:t>
            </w:r>
          </w:p>
          <w:p w:rsidR="00206013" w:rsidRPr="00C03B0C" w:rsidRDefault="00206013" w:rsidP="00206013">
            <w:pPr>
              <w:widowControl w:val="0"/>
              <w:tabs>
                <w:tab w:val="left" w:pos="1106"/>
                <w:tab w:val="left" w:pos="1276"/>
                <w:tab w:val="left" w:pos="9465"/>
              </w:tabs>
              <w:suppressAutoHyphens/>
              <w:snapToGrid w:val="0"/>
              <w:spacing w:after="0" w:line="240" w:lineRule="auto"/>
              <w:ind w:right="6"/>
              <w:jc w:val="both"/>
              <w:rPr>
                <w:rFonts w:ascii="Times New Roman" w:eastAsia="Times New Roman" w:hAnsi="Times New Roman" w:cs="Times New Roman"/>
                <w:b/>
                <w:sz w:val="21"/>
                <w:szCs w:val="21"/>
                <w:lang w:eastAsia="ar-SA"/>
              </w:rPr>
            </w:pPr>
            <w:r w:rsidRPr="00C03B0C">
              <w:rPr>
                <w:rFonts w:ascii="Times New Roman" w:eastAsia="Times New Roman" w:hAnsi="Times New Roman" w:cs="Times New Roman"/>
                <w:b/>
                <w:iCs/>
                <w:sz w:val="21"/>
                <w:szCs w:val="21"/>
                <w:lang w:eastAsia="ar-SA"/>
              </w:rPr>
              <w:t>МП</w:t>
            </w:r>
            <w:r w:rsidRPr="00C03B0C">
              <w:rPr>
                <w:rFonts w:ascii="Times New Roman" w:eastAsia="Times New Roman" w:hAnsi="Times New Roman" w:cs="Times New Roman"/>
                <w:b/>
                <w:iCs/>
                <w:sz w:val="21"/>
                <w:szCs w:val="21"/>
                <w:lang w:eastAsia="ar-SA"/>
              </w:rPr>
              <w:tab/>
            </w:r>
          </w:p>
          <w:p w:rsidR="004F6B6F" w:rsidRPr="00C03B0C" w:rsidRDefault="004F6B6F" w:rsidP="004F6B6F">
            <w:pPr>
              <w:widowControl w:val="0"/>
              <w:tabs>
                <w:tab w:val="left" w:pos="1106"/>
                <w:tab w:val="left" w:pos="1276"/>
              </w:tabs>
              <w:suppressAutoHyphens/>
              <w:snapToGrid w:val="0"/>
              <w:spacing w:after="0" w:line="240" w:lineRule="auto"/>
              <w:jc w:val="both"/>
              <w:rPr>
                <w:rFonts w:ascii="Times New Roman" w:eastAsia="Times New Roman" w:hAnsi="Times New Roman" w:cs="Times New Roman"/>
                <w:b/>
                <w:iCs/>
                <w:sz w:val="21"/>
                <w:szCs w:val="21"/>
                <w:lang w:eastAsia="ar-SA"/>
              </w:rPr>
            </w:pPr>
          </w:p>
        </w:tc>
        <w:tc>
          <w:tcPr>
            <w:tcW w:w="5245" w:type="dxa"/>
            <w:shd w:val="clear" w:color="auto" w:fill="auto"/>
          </w:tcPr>
          <w:p w:rsidR="004F6B6F" w:rsidRPr="00C03B0C" w:rsidRDefault="004F6B6F" w:rsidP="00B82459">
            <w:pPr>
              <w:widowControl w:val="0"/>
              <w:tabs>
                <w:tab w:val="left" w:pos="1106"/>
                <w:tab w:val="left" w:pos="1276"/>
              </w:tabs>
              <w:suppressAutoHyphens/>
              <w:spacing w:after="0" w:line="240" w:lineRule="auto"/>
              <w:jc w:val="both"/>
              <w:rPr>
                <w:rFonts w:ascii="Times New Roman" w:eastAsia="Times New Roman" w:hAnsi="Times New Roman" w:cs="Times New Roman"/>
                <w:b/>
                <w:sz w:val="21"/>
                <w:szCs w:val="21"/>
                <w:lang w:eastAsia="ru-RU"/>
              </w:rPr>
            </w:pPr>
            <w:r w:rsidRPr="00C03B0C">
              <w:rPr>
                <w:rFonts w:ascii="Times New Roman" w:eastAsia="Times New Roman" w:hAnsi="Times New Roman" w:cs="Times New Roman"/>
                <w:b/>
                <w:iCs/>
                <w:sz w:val="21"/>
                <w:szCs w:val="21"/>
                <w:lang w:eastAsia="ar-SA"/>
              </w:rPr>
              <w:t xml:space="preserve">УЧАСТНИК: </w:t>
            </w:r>
            <w:r w:rsidRPr="00C03B0C">
              <w:rPr>
                <w:rFonts w:ascii="Times New Roman" w:eastAsia="Times New Roman" w:hAnsi="Times New Roman" w:cs="Times New Roman"/>
                <w:b/>
                <w:sz w:val="21"/>
                <w:szCs w:val="21"/>
                <w:lang w:eastAsia="ru-RU"/>
              </w:rPr>
              <w:t xml:space="preserve"> </w:t>
            </w:r>
          </w:p>
          <w:p w:rsidR="004B6B6E" w:rsidRPr="00C03B0C" w:rsidRDefault="004B6B6E" w:rsidP="004F6B6F">
            <w:pPr>
              <w:widowControl w:val="0"/>
              <w:tabs>
                <w:tab w:val="left" w:pos="1106"/>
                <w:tab w:val="left" w:pos="1276"/>
              </w:tabs>
              <w:suppressAutoHyphens/>
              <w:spacing w:after="0" w:line="240" w:lineRule="auto"/>
              <w:ind w:firstLine="34"/>
              <w:rPr>
                <w:rFonts w:ascii="Times New Roman" w:hAnsi="Times New Roman" w:cs="Times New Roman"/>
                <w:b/>
                <w:iCs/>
                <w:sz w:val="21"/>
                <w:szCs w:val="21"/>
                <w:lang w:eastAsia="ar-SA"/>
              </w:rPr>
            </w:pPr>
          </w:p>
          <w:p w:rsidR="00DB1A3E" w:rsidRPr="00C03B0C" w:rsidRDefault="00DB1A3E" w:rsidP="004F6B6F">
            <w:pPr>
              <w:widowControl w:val="0"/>
              <w:tabs>
                <w:tab w:val="left" w:pos="1106"/>
                <w:tab w:val="left" w:pos="1276"/>
              </w:tabs>
              <w:suppressAutoHyphens/>
              <w:spacing w:after="0" w:line="240" w:lineRule="auto"/>
              <w:ind w:firstLine="34"/>
              <w:rPr>
                <w:rFonts w:ascii="Times New Roman" w:hAnsi="Times New Roman" w:cs="Times New Roman"/>
                <w:b/>
                <w:iCs/>
                <w:sz w:val="21"/>
                <w:szCs w:val="21"/>
                <w:lang w:eastAsia="ar-SA"/>
              </w:rPr>
            </w:pPr>
          </w:p>
          <w:p w:rsidR="00DB1A3E" w:rsidRPr="00C03B0C" w:rsidRDefault="00DB1A3E" w:rsidP="004F6B6F">
            <w:pPr>
              <w:widowControl w:val="0"/>
              <w:tabs>
                <w:tab w:val="left" w:pos="1106"/>
                <w:tab w:val="left" w:pos="1276"/>
              </w:tabs>
              <w:suppressAutoHyphens/>
              <w:spacing w:after="0" w:line="240" w:lineRule="auto"/>
              <w:ind w:firstLine="34"/>
              <w:rPr>
                <w:rFonts w:ascii="Times New Roman" w:hAnsi="Times New Roman" w:cs="Times New Roman"/>
                <w:b/>
                <w:iCs/>
                <w:sz w:val="21"/>
                <w:szCs w:val="21"/>
                <w:lang w:eastAsia="ar-SA"/>
              </w:rPr>
            </w:pPr>
          </w:p>
          <w:p w:rsidR="00DB1A3E" w:rsidRPr="00C03B0C" w:rsidRDefault="00DB1A3E" w:rsidP="004F6B6F">
            <w:pPr>
              <w:widowControl w:val="0"/>
              <w:tabs>
                <w:tab w:val="left" w:pos="1106"/>
                <w:tab w:val="left" w:pos="1276"/>
              </w:tabs>
              <w:suppressAutoHyphens/>
              <w:spacing w:after="0" w:line="240" w:lineRule="auto"/>
              <w:ind w:firstLine="34"/>
              <w:rPr>
                <w:rFonts w:ascii="Times New Roman" w:hAnsi="Times New Roman" w:cs="Times New Roman"/>
                <w:b/>
                <w:iCs/>
                <w:sz w:val="21"/>
                <w:szCs w:val="21"/>
                <w:lang w:eastAsia="ar-SA"/>
              </w:rPr>
            </w:pPr>
          </w:p>
          <w:p w:rsidR="00DB1A3E" w:rsidRPr="00C03B0C" w:rsidRDefault="00DB1A3E" w:rsidP="004F6B6F">
            <w:pPr>
              <w:widowControl w:val="0"/>
              <w:tabs>
                <w:tab w:val="left" w:pos="1106"/>
                <w:tab w:val="left" w:pos="1276"/>
              </w:tabs>
              <w:suppressAutoHyphens/>
              <w:spacing w:after="0" w:line="240" w:lineRule="auto"/>
              <w:ind w:firstLine="34"/>
              <w:rPr>
                <w:rFonts w:ascii="Times New Roman" w:hAnsi="Times New Roman" w:cs="Times New Roman"/>
                <w:b/>
                <w:iCs/>
                <w:sz w:val="21"/>
                <w:szCs w:val="21"/>
                <w:lang w:eastAsia="ar-SA"/>
              </w:rPr>
            </w:pPr>
          </w:p>
          <w:p w:rsidR="00DB1A3E" w:rsidRPr="00C03B0C" w:rsidRDefault="00DB1A3E" w:rsidP="004F6B6F">
            <w:pPr>
              <w:widowControl w:val="0"/>
              <w:tabs>
                <w:tab w:val="left" w:pos="1106"/>
                <w:tab w:val="left" w:pos="1276"/>
              </w:tabs>
              <w:suppressAutoHyphens/>
              <w:spacing w:after="0" w:line="240" w:lineRule="auto"/>
              <w:ind w:firstLine="34"/>
              <w:rPr>
                <w:rFonts w:ascii="Times New Roman" w:hAnsi="Times New Roman" w:cs="Times New Roman"/>
                <w:b/>
                <w:iCs/>
                <w:sz w:val="21"/>
                <w:szCs w:val="21"/>
                <w:lang w:eastAsia="ar-SA"/>
              </w:rPr>
            </w:pPr>
          </w:p>
          <w:p w:rsidR="00DB1A3E" w:rsidRPr="00C03B0C" w:rsidRDefault="00DB1A3E" w:rsidP="004F6B6F">
            <w:pPr>
              <w:widowControl w:val="0"/>
              <w:tabs>
                <w:tab w:val="left" w:pos="1106"/>
                <w:tab w:val="left" w:pos="1276"/>
              </w:tabs>
              <w:suppressAutoHyphens/>
              <w:spacing w:after="0" w:line="240" w:lineRule="auto"/>
              <w:ind w:firstLine="34"/>
              <w:rPr>
                <w:rFonts w:ascii="Times New Roman" w:hAnsi="Times New Roman" w:cs="Times New Roman"/>
                <w:b/>
                <w:iCs/>
                <w:sz w:val="21"/>
                <w:szCs w:val="21"/>
                <w:lang w:eastAsia="ar-SA"/>
              </w:rPr>
            </w:pPr>
          </w:p>
          <w:p w:rsidR="00DB1A3E" w:rsidRPr="00C03B0C" w:rsidRDefault="00DB1A3E" w:rsidP="004F6B6F">
            <w:pPr>
              <w:widowControl w:val="0"/>
              <w:tabs>
                <w:tab w:val="left" w:pos="1106"/>
                <w:tab w:val="left" w:pos="1276"/>
              </w:tabs>
              <w:suppressAutoHyphens/>
              <w:spacing w:after="0" w:line="240" w:lineRule="auto"/>
              <w:ind w:firstLine="34"/>
              <w:rPr>
                <w:rFonts w:ascii="Times New Roman" w:hAnsi="Times New Roman" w:cs="Times New Roman"/>
                <w:b/>
                <w:iCs/>
                <w:sz w:val="21"/>
                <w:szCs w:val="21"/>
                <w:lang w:eastAsia="ar-SA"/>
              </w:rPr>
            </w:pPr>
          </w:p>
          <w:p w:rsidR="00D84E4E" w:rsidRPr="00C03B0C" w:rsidRDefault="00D84E4E" w:rsidP="004F6B6F">
            <w:pPr>
              <w:widowControl w:val="0"/>
              <w:tabs>
                <w:tab w:val="left" w:pos="1106"/>
                <w:tab w:val="left" w:pos="1276"/>
              </w:tabs>
              <w:suppressAutoHyphens/>
              <w:spacing w:after="0" w:line="240" w:lineRule="auto"/>
              <w:ind w:firstLine="34"/>
              <w:rPr>
                <w:rFonts w:ascii="Times New Roman" w:hAnsi="Times New Roman" w:cs="Times New Roman"/>
                <w:b/>
                <w:iCs/>
                <w:sz w:val="21"/>
                <w:szCs w:val="21"/>
                <w:lang w:eastAsia="ar-SA"/>
              </w:rPr>
            </w:pPr>
          </w:p>
          <w:p w:rsidR="00D84E4E" w:rsidRPr="00C03B0C" w:rsidRDefault="00D84E4E" w:rsidP="004F6B6F">
            <w:pPr>
              <w:widowControl w:val="0"/>
              <w:tabs>
                <w:tab w:val="left" w:pos="1106"/>
                <w:tab w:val="left" w:pos="1276"/>
              </w:tabs>
              <w:suppressAutoHyphens/>
              <w:spacing w:after="0" w:line="240" w:lineRule="auto"/>
              <w:ind w:firstLine="34"/>
              <w:rPr>
                <w:rFonts w:ascii="Times New Roman" w:hAnsi="Times New Roman" w:cs="Times New Roman"/>
                <w:b/>
                <w:iCs/>
                <w:sz w:val="21"/>
                <w:szCs w:val="21"/>
                <w:lang w:eastAsia="ar-SA"/>
              </w:rPr>
            </w:pPr>
          </w:p>
          <w:p w:rsidR="00D84E4E" w:rsidRPr="00C03B0C" w:rsidRDefault="00D84E4E" w:rsidP="004F6B6F">
            <w:pPr>
              <w:widowControl w:val="0"/>
              <w:tabs>
                <w:tab w:val="left" w:pos="1106"/>
                <w:tab w:val="left" w:pos="1276"/>
              </w:tabs>
              <w:suppressAutoHyphens/>
              <w:spacing w:after="0" w:line="240" w:lineRule="auto"/>
              <w:ind w:firstLine="34"/>
              <w:rPr>
                <w:rFonts w:ascii="Times New Roman" w:hAnsi="Times New Roman" w:cs="Times New Roman"/>
                <w:b/>
                <w:iCs/>
                <w:sz w:val="21"/>
                <w:szCs w:val="21"/>
                <w:lang w:eastAsia="ar-SA"/>
              </w:rPr>
            </w:pPr>
          </w:p>
          <w:p w:rsidR="00DB1A3E" w:rsidRPr="00C03B0C" w:rsidRDefault="00DB1A3E" w:rsidP="00DB01E6">
            <w:pPr>
              <w:widowControl w:val="0"/>
              <w:tabs>
                <w:tab w:val="left" w:pos="1106"/>
                <w:tab w:val="left" w:pos="1276"/>
              </w:tabs>
              <w:suppressAutoHyphens/>
              <w:spacing w:after="0" w:line="240" w:lineRule="auto"/>
              <w:rPr>
                <w:rFonts w:ascii="Times New Roman" w:hAnsi="Times New Roman" w:cs="Times New Roman"/>
                <w:b/>
                <w:iCs/>
                <w:sz w:val="21"/>
                <w:szCs w:val="21"/>
                <w:lang w:eastAsia="ar-SA"/>
              </w:rPr>
            </w:pPr>
          </w:p>
          <w:p w:rsidR="00DB1A3E" w:rsidRPr="00C03B0C" w:rsidRDefault="00DB1A3E" w:rsidP="00DB01E6">
            <w:pPr>
              <w:widowControl w:val="0"/>
              <w:tabs>
                <w:tab w:val="left" w:pos="1106"/>
                <w:tab w:val="left" w:pos="1276"/>
              </w:tabs>
              <w:suppressAutoHyphens/>
              <w:spacing w:after="0" w:line="240" w:lineRule="auto"/>
              <w:rPr>
                <w:rFonts w:ascii="Times New Roman" w:eastAsia="Times New Roman" w:hAnsi="Times New Roman" w:cs="Times New Roman"/>
                <w:iCs/>
                <w:sz w:val="21"/>
                <w:szCs w:val="21"/>
                <w:lang w:eastAsia="ar-SA"/>
              </w:rPr>
            </w:pPr>
          </w:p>
          <w:p w:rsidR="004F6B6F" w:rsidRPr="00BC109A" w:rsidRDefault="00B82459" w:rsidP="00DB1A3E">
            <w:pPr>
              <w:widowControl w:val="0"/>
              <w:tabs>
                <w:tab w:val="left" w:pos="1106"/>
                <w:tab w:val="left" w:pos="1276"/>
              </w:tabs>
              <w:suppressAutoHyphens/>
              <w:spacing w:after="0" w:line="240" w:lineRule="auto"/>
              <w:rPr>
                <w:rFonts w:ascii="Times New Roman" w:eastAsia="Times New Roman" w:hAnsi="Times New Roman" w:cs="Times New Roman"/>
                <w:iCs/>
                <w:sz w:val="21"/>
                <w:szCs w:val="21"/>
                <w:lang w:val="en-US" w:eastAsia="ar-SA"/>
              </w:rPr>
            </w:pPr>
            <w:r w:rsidRPr="00C03B0C">
              <w:rPr>
                <w:rFonts w:ascii="Times New Roman" w:eastAsia="Times New Roman" w:hAnsi="Times New Roman" w:cs="Times New Roman"/>
                <w:sz w:val="21"/>
                <w:szCs w:val="21"/>
                <w:lang w:eastAsia="ar-SA"/>
              </w:rPr>
              <w:t xml:space="preserve">_________________________ </w:t>
            </w:r>
            <w:r w:rsidR="00C949ED" w:rsidRPr="00C03B0C">
              <w:rPr>
                <w:rFonts w:ascii="Times New Roman" w:eastAsia="Times New Roman" w:hAnsi="Times New Roman" w:cs="Times New Roman"/>
                <w:sz w:val="21"/>
                <w:szCs w:val="21"/>
                <w:lang w:eastAsia="ar-SA"/>
              </w:rPr>
              <w:t>/</w:t>
            </w:r>
            <w:r w:rsidR="00DB1A3E" w:rsidRPr="00C03B0C">
              <w:rPr>
                <w:rFonts w:ascii="Times New Roman" w:eastAsia="Times New Roman" w:hAnsi="Times New Roman" w:cs="Times New Roman"/>
                <w:b/>
                <w:sz w:val="21"/>
                <w:szCs w:val="21"/>
                <w:lang w:eastAsia="ar-SA"/>
              </w:rPr>
              <w:t>____________</w:t>
            </w:r>
          </w:p>
        </w:tc>
      </w:tr>
    </w:tbl>
    <w:p w:rsidR="004F6B6F" w:rsidRPr="00DB7F8B" w:rsidRDefault="004F6B6F" w:rsidP="004F6B6F">
      <w:pPr>
        <w:widowControl w:val="0"/>
        <w:tabs>
          <w:tab w:val="left" w:pos="1106"/>
          <w:tab w:val="left" w:pos="1276"/>
        </w:tabs>
        <w:suppressAutoHyphens/>
        <w:spacing w:after="0" w:line="216" w:lineRule="auto"/>
        <w:jc w:val="both"/>
        <w:rPr>
          <w:rFonts w:ascii="Times New Roman" w:eastAsia="Times New Roman" w:hAnsi="Times New Roman" w:cs="Times New Roman"/>
          <w:b/>
          <w:iCs/>
          <w:lang w:eastAsia="ar-SA"/>
        </w:rPr>
        <w:sectPr w:rsidR="004F6B6F" w:rsidRPr="00DB7F8B" w:rsidSect="004E421C">
          <w:footerReference w:type="default" r:id="rId10"/>
          <w:pgSz w:w="11906" w:h="16838"/>
          <w:pgMar w:top="568" w:right="510" w:bottom="426" w:left="993" w:header="284" w:footer="607" w:gutter="0"/>
          <w:cols w:space="720"/>
          <w:docGrid w:linePitch="360"/>
        </w:sectPr>
      </w:pPr>
    </w:p>
    <w:p w:rsidR="00404E6B" w:rsidRDefault="00404E6B" w:rsidP="00B82459">
      <w:pPr>
        <w:widowControl w:val="0"/>
        <w:tabs>
          <w:tab w:val="left" w:pos="1106"/>
          <w:tab w:val="left" w:pos="1276"/>
        </w:tabs>
        <w:suppressAutoHyphens/>
        <w:spacing w:after="0" w:line="216" w:lineRule="auto"/>
        <w:jc w:val="right"/>
        <w:rPr>
          <w:rFonts w:ascii="Times New Roman" w:eastAsia="Times New Roman" w:hAnsi="Times New Roman" w:cs="Times New Roman"/>
          <w:b/>
          <w:iCs/>
          <w:lang w:eastAsia="ar-SA"/>
        </w:rPr>
      </w:pPr>
    </w:p>
    <w:p w:rsidR="00404E6B" w:rsidRDefault="00404E6B" w:rsidP="00B82459">
      <w:pPr>
        <w:widowControl w:val="0"/>
        <w:tabs>
          <w:tab w:val="left" w:pos="1106"/>
          <w:tab w:val="left" w:pos="1276"/>
        </w:tabs>
        <w:suppressAutoHyphens/>
        <w:spacing w:after="0" w:line="216" w:lineRule="auto"/>
        <w:jc w:val="right"/>
        <w:rPr>
          <w:rFonts w:ascii="Times New Roman" w:eastAsia="Times New Roman" w:hAnsi="Times New Roman" w:cs="Times New Roman"/>
          <w:b/>
          <w:iCs/>
          <w:lang w:eastAsia="ar-SA"/>
        </w:rPr>
      </w:pPr>
    </w:p>
    <w:p w:rsidR="00B82459" w:rsidRPr="004A270A" w:rsidRDefault="00B82459" w:rsidP="00B82459">
      <w:pPr>
        <w:widowControl w:val="0"/>
        <w:tabs>
          <w:tab w:val="left" w:pos="1106"/>
          <w:tab w:val="left" w:pos="1276"/>
        </w:tabs>
        <w:suppressAutoHyphens/>
        <w:spacing w:after="0" w:line="216" w:lineRule="auto"/>
        <w:jc w:val="right"/>
        <w:rPr>
          <w:rFonts w:ascii="Times New Roman" w:eastAsia="Times New Roman" w:hAnsi="Times New Roman" w:cs="Times New Roman"/>
          <w:b/>
          <w:iCs/>
          <w:sz w:val="21"/>
          <w:szCs w:val="21"/>
          <w:lang w:eastAsia="ar-SA"/>
        </w:rPr>
      </w:pPr>
      <w:r w:rsidRPr="004A270A">
        <w:rPr>
          <w:rFonts w:ascii="Times New Roman" w:eastAsia="Times New Roman" w:hAnsi="Times New Roman" w:cs="Times New Roman"/>
          <w:b/>
          <w:iCs/>
          <w:sz w:val="21"/>
          <w:szCs w:val="21"/>
          <w:lang w:eastAsia="ar-SA"/>
        </w:rPr>
        <w:t xml:space="preserve">Приложение №1 </w:t>
      </w:r>
    </w:p>
    <w:p w:rsidR="00BE1287" w:rsidRPr="004E1F10" w:rsidRDefault="00DB1A3E" w:rsidP="00BE1287">
      <w:pPr>
        <w:suppressAutoHyphens/>
        <w:spacing w:after="0" w:line="240" w:lineRule="auto"/>
        <w:jc w:val="right"/>
        <w:rPr>
          <w:rFonts w:ascii="Times New Roman" w:eastAsia="Arial" w:hAnsi="Times New Roman" w:cs="Times New Roman"/>
          <w:b/>
          <w:bCs/>
          <w:sz w:val="21"/>
          <w:szCs w:val="21"/>
          <w:lang w:eastAsia="ar-SA"/>
        </w:rPr>
      </w:pPr>
      <w:r>
        <w:rPr>
          <w:rFonts w:ascii="Times New Roman" w:eastAsia="Arial" w:hAnsi="Times New Roman" w:cs="Times New Roman"/>
          <w:b/>
          <w:bCs/>
          <w:sz w:val="21"/>
          <w:szCs w:val="21"/>
          <w:lang w:eastAsia="ar-SA"/>
        </w:rPr>
        <w:t xml:space="preserve">К </w:t>
      </w:r>
      <w:r w:rsidR="00BE1287" w:rsidRPr="004A270A">
        <w:rPr>
          <w:rFonts w:ascii="Times New Roman" w:eastAsia="Arial" w:hAnsi="Times New Roman" w:cs="Times New Roman"/>
          <w:b/>
          <w:bCs/>
          <w:sz w:val="21"/>
          <w:szCs w:val="21"/>
          <w:lang w:eastAsia="ar-SA"/>
        </w:rPr>
        <w:t>Д</w:t>
      </w:r>
      <w:r>
        <w:rPr>
          <w:rFonts w:ascii="Times New Roman" w:eastAsia="Arial" w:hAnsi="Times New Roman" w:cs="Times New Roman"/>
          <w:b/>
          <w:bCs/>
          <w:sz w:val="21"/>
          <w:szCs w:val="21"/>
          <w:lang w:eastAsia="ar-SA"/>
        </w:rPr>
        <w:t>оговору</w:t>
      </w:r>
      <w:r w:rsidR="00BE1287" w:rsidRPr="004A270A">
        <w:rPr>
          <w:rFonts w:ascii="Times New Roman" w:eastAsia="Arial" w:hAnsi="Times New Roman" w:cs="Times New Roman"/>
          <w:b/>
          <w:bCs/>
          <w:sz w:val="21"/>
          <w:szCs w:val="21"/>
          <w:lang w:eastAsia="ar-SA"/>
        </w:rPr>
        <w:t xml:space="preserve"> </w:t>
      </w:r>
      <w:r w:rsidR="00DB7F8B" w:rsidRPr="004A270A">
        <w:rPr>
          <w:rFonts w:ascii="Times New Roman" w:eastAsia="Arial" w:hAnsi="Times New Roman" w:cs="Times New Roman"/>
          <w:b/>
          <w:bCs/>
          <w:sz w:val="21"/>
          <w:szCs w:val="21"/>
          <w:lang w:eastAsia="ar-SA"/>
        </w:rPr>
        <w:t xml:space="preserve">№ </w:t>
      </w:r>
      <w:r>
        <w:rPr>
          <w:rFonts w:ascii="Times New Roman" w:eastAsia="Arial" w:hAnsi="Times New Roman" w:cs="Times New Roman"/>
          <w:b/>
          <w:bCs/>
          <w:sz w:val="21"/>
          <w:szCs w:val="21"/>
          <w:lang w:eastAsia="ar-SA"/>
        </w:rPr>
        <w:t>____________</w:t>
      </w:r>
      <w:r w:rsidR="00DB7F8B" w:rsidRPr="004E1F10">
        <w:rPr>
          <w:rFonts w:ascii="Times New Roman" w:eastAsia="Arial" w:hAnsi="Times New Roman" w:cs="Times New Roman"/>
          <w:b/>
          <w:bCs/>
          <w:sz w:val="21"/>
          <w:szCs w:val="21"/>
          <w:lang w:eastAsia="ar-SA"/>
        </w:rPr>
        <w:t xml:space="preserve"> </w:t>
      </w:r>
      <w:r w:rsidR="00BE1287" w:rsidRPr="004E1F10">
        <w:rPr>
          <w:rFonts w:ascii="Times New Roman" w:eastAsia="Arial" w:hAnsi="Times New Roman" w:cs="Times New Roman"/>
          <w:b/>
          <w:bCs/>
          <w:sz w:val="21"/>
          <w:szCs w:val="21"/>
          <w:lang w:eastAsia="ar-SA"/>
        </w:rPr>
        <w:t>участия в долевом строительстве</w:t>
      </w:r>
      <w:r w:rsidR="00BE1287" w:rsidRPr="004E1F10">
        <w:rPr>
          <w:rFonts w:ascii="Times New Roman" w:eastAsia="Arial" w:hAnsi="Times New Roman" w:cs="Times New Roman"/>
          <w:b/>
          <w:bCs/>
          <w:i/>
          <w:sz w:val="21"/>
          <w:szCs w:val="21"/>
          <w:lang w:eastAsia="ar-SA"/>
        </w:rPr>
        <w:t xml:space="preserve">   </w:t>
      </w:r>
    </w:p>
    <w:p w:rsidR="004E421C" w:rsidRPr="004E1F10" w:rsidRDefault="004B6B6E" w:rsidP="004B6B6E">
      <w:pPr>
        <w:tabs>
          <w:tab w:val="left" w:pos="4095"/>
          <w:tab w:val="right" w:pos="15846"/>
        </w:tabs>
        <w:suppressAutoHyphens/>
        <w:spacing w:after="0" w:line="240" w:lineRule="auto"/>
        <w:rPr>
          <w:rFonts w:ascii="Times New Roman" w:eastAsia="Times New Roman" w:hAnsi="Times New Roman" w:cs="Times New Roman"/>
          <w:i/>
          <w:iCs/>
          <w:sz w:val="21"/>
          <w:szCs w:val="21"/>
          <w:lang w:eastAsia="ar-SA"/>
        </w:rPr>
      </w:pPr>
      <w:r>
        <w:rPr>
          <w:rFonts w:ascii="Times New Roman" w:eastAsia="Times New Roman" w:hAnsi="Times New Roman" w:cs="Times New Roman"/>
          <w:i/>
          <w:iCs/>
          <w:sz w:val="21"/>
          <w:szCs w:val="21"/>
          <w:lang w:eastAsia="ar-SA"/>
        </w:rPr>
        <w:tab/>
      </w:r>
      <w:r>
        <w:rPr>
          <w:rFonts w:ascii="Times New Roman" w:eastAsia="Times New Roman" w:hAnsi="Times New Roman" w:cs="Times New Roman"/>
          <w:i/>
          <w:iCs/>
          <w:sz w:val="21"/>
          <w:szCs w:val="21"/>
          <w:lang w:eastAsia="ar-SA"/>
        </w:rPr>
        <w:tab/>
      </w:r>
      <w:r w:rsidR="004E421C" w:rsidRPr="004E1F10">
        <w:rPr>
          <w:rFonts w:ascii="Times New Roman" w:eastAsia="Times New Roman" w:hAnsi="Times New Roman" w:cs="Times New Roman"/>
          <w:i/>
          <w:iCs/>
          <w:sz w:val="21"/>
          <w:szCs w:val="21"/>
          <w:lang w:eastAsia="ar-SA"/>
        </w:rPr>
        <w:t xml:space="preserve">Гостиницы с подземной автостоянкой, расположенной в границах земельного участка по адресу: </w:t>
      </w:r>
    </w:p>
    <w:p w:rsidR="00B82459" w:rsidRPr="004E1F10" w:rsidRDefault="004E421C" w:rsidP="004E421C">
      <w:pPr>
        <w:suppressAutoHyphens/>
        <w:spacing w:after="0" w:line="240" w:lineRule="auto"/>
        <w:jc w:val="right"/>
        <w:rPr>
          <w:rFonts w:ascii="Times New Roman" w:eastAsia="Arial" w:hAnsi="Times New Roman" w:cs="Times New Roman"/>
          <w:b/>
          <w:bCs/>
          <w:i/>
          <w:sz w:val="21"/>
          <w:szCs w:val="21"/>
          <w:lang w:eastAsia="ar-SA"/>
        </w:rPr>
      </w:pPr>
      <w:r w:rsidRPr="004E1F10">
        <w:rPr>
          <w:rFonts w:ascii="Times New Roman" w:eastAsia="Times New Roman" w:hAnsi="Times New Roman" w:cs="Times New Roman"/>
          <w:i/>
          <w:iCs/>
          <w:sz w:val="21"/>
          <w:szCs w:val="21"/>
          <w:lang w:eastAsia="ar-SA"/>
        </w:rPr>
        <w:t>Новосибирская область, город Новосибирск, Октябрьский район, улица Большевистская</w:t>
      </w:r>
      <w:r w:rsidRPr="004E1F10">
        <w:rPr>
          <w:rFonts w:ascii="Times New Roman" w:eastAsia="Arial" w:hAnsi="Times New Roman" w:cs="Times New Roman"/>
          <w:bCs/>
          <w:i/>
          <w:sz w:val="21"/>
          <w:szCs w:val="21"/>
          <w:lang w:eastAsia="ar-SA"/>
        </w:rPr>
        <w:t xml:space="preserve">  </w:t>
      </w:r>
      <w:r w:rsidR="0015545A" w:rsidRPr="004E1F10">
        <w:rPr>
          <w:rFonts w:ascii="Times New Roman" w:eastAsia="Arial" w:hAnsi="Times New Roman" w:cs="Times New Roman"/>
          <w:bCs/>
          <w:i/>
          <w:sz w:val="21"/>
          <w:szCs w:val="21"/>
          <w:lang w:eastAsia="ar-SA"/>
        </w:rPr>
        <w:t>от «</w:t>
      </w:r>
      <w:r w:rsidR="00DB1A3E">
        <w:rPr>
          <w:rFonts w:ascii="Times New Roman" w:eastAsia="Arial" w:hAnsi="Times New Roman" w:cs="Times New Roman"/>
          <w:bCs/>
          <w:i/>
          <w:sz w:val="21"/>
          <w:szCs w:val="21"/>
          <w:lang w:eastAsia="ar-SA"/>
        </w:rPr>
        <w:t>_</w:t>
      </w:r>
      <w:r w:rsidR="00B82459" w:rsidRPr="004E1F10">
        <w:rPr>
          <w:rFonts w:ascii="Times New Roman" w:eastAsia="Arial" w:hAnsi="Times New Roman" w:cs="Times New Roman"/>
          <w:bCs/>
          <w:i/>
          <w:sz w:val="21"/>
          <w:szCs w:val="21"/>
          <w:lang w:eastAsia="ar-SA"/>
        </w:rPr>
        <w:t xml:space="preserve">» </w:t>
      </w:r>
      <w:r w:rsidR="00E24391">
        <w:rPr>
          <w:rFonts w:ascii="Times New Roman" w:eastAsia="Arial" w:hAnsi="Times New Roman" w:cs="Times New Roman"/>
          <w:bCs/>
          <w:i/>
          <w:sz w:val="21"/>
          <w:szCs w:val="21"/>
          <w:lang w:eastAsia="ar-SA"/>
        </w:rPr>
        <w:t>с</w:t>
      </w:r>
      <w:r w:rsidR="00DB1A3E">
        <w:rPr>
          <w:rFonts w:ascii="Times New Roman" w:eastAsia="Arial" w:hAnsi="Times New Roman" w:cs="Times New Roman"/>
          <w:bCs/>
          <w:i/>
          <w:sz w:val="21"/>
          <w:szCs w:val="21"/>
          <w:lang w:eastAsia="ar-SA"/>
        </w:rPr>
        <w:t>________</w:t>
      </w:r>
      <w:r w:rsidR="00E24391">
        <w:rPr>
          <w:rFonts w:ascii="Times New Roman" w:eastAsia="Arial" w:hAnsi="Times New Roman" w:cs="Times New Roman"/>
          <w:bCs/>
          <w:i/>
          <w:sz w:val="21"/>
          <w:szCs w:val="21"/>
          <w:lang w:eastAsia="ar-SA"/>
        </w:rPr>
        <w:t xml:space="preserve"> </w:t>
      </w:r>
      <w:r w:rsidR="00B82459" w:rsidRPr="004E1F10">
        <w:rPr>
          <w:rFonts w:ascii="Times New Roman" w:eastAsia="Arial" w:hAnsi="Times New Roman" w:cs="Times New Roman"/>
          <w:bCs/>
          <w:i/>
          <w:sz w:val="21"/>
          <w:szCs w:val="21"/>
          <w:lang w:eastAsia="ar-SA"/>
        </w:rPr>
        <w:t>201</w:t>
      </w:r>
      <w:r w:rsidR="00DB1A3E">
        <w:rPr>
          <w:rFonts w:ascii="Times New Roman" w:eastAsia="Arial" w:hAnsi="Times New Roman" w:cs="Times New Roman"/>
          <w:bCs/>
          <w:i/>
          <w:sz w:val="21"/>
          <w:szCs w:val="21"/>
          <w:lang w:eastAsia="ar-SA"/>
        </w:rPr>
        <w:t>__</w:t>
      </w:r>
      <w:r w:rsidR="00B82459" w:rsidRPr="004E1F10">
        <w:rPr>
          <w:rFonts w:ascii="Times New Roman" w:eastAsia="Arial" w:hAnsi="Times New Roman" w:cs="Times New Roman"/>
          <w:bCs/>
          <w:i/>
          <w:sz w:val="21"/>
          <w:szCs w:val="21"/>
          <w:lang w:eastAsia="ar-SA"/>
        </w:rPr>
        <w:t>г.</w:t>
      </w:r>
    </w:p>
    <w:p w:rsidR="004E1F10" w:rsidRDefault="004E1F10" w:rsidP="00171C06">
      <w:pPr>
        <w:widowControl w:val="0"/>
        <w:tabs>
          <w:tab w:val="left" w:pos="1106"/>
          <w:tab w:val="left" w:pos="1276"/>
        </w:tabs>
        <w:suppressAutoHyphens/>
        <w:spacing w:after="0" w:line="216" w:lineRule="auto"/>
        <w:jc w:val="center"/>
        <w:rPr>
          <w:rFonts w:ascii="Times New Roman" w:eastAsia="Times New Roman" w:hAnsi="Times New Roman" w:cs="Times New Roman"/>
          <w:b/>
          <w:iCs/>
          <w:sz w:val="21"/>
          <w:szCs w:val="21"/>
          <w:lang w:eastAsia="ar-SA"/>
        </w:rPr>
      </w:pPr>
    </w:p>
    <w:p w:rsidR="00A95135" w:rsidRDefault="00344A04" w:rsidP="00A95135">
      <w:pPr>
        <w:widowControl w:val="0"/>
        <w:tabs>
          <w:tab w:val="left" w:pos="1106"/>
          <w:tab w:val="left" w:pos="1276"/>
        </w:tabs>
        <w:suppressAutoHyphens/>
        <w:spacing w:after="0" w:line="216" w:lineRule="auto"/>
        <w:jc w:val="center"/>
        <w:rPr>
          <w:rFonts w:ascii="Times New Roman" w:eastAsia="Times New Roman" w:hAnsi="Times New Roman" w:cs="Times New Roman"/>
          <w:b/>
          <w:iCs/>
          <w:sz w:val="21"/>
          <w:szCs w:val="21"/>
          <w:lang w:eastAsia="ar-SA"/>
        </w:rPr>
      </w:pPr>
      <w:r>
        <w:rPr>
          <w:rFonts w:ascii="Times New Roman" w:eastAsia="Times New Roman" w:hAnsi="Times New Roman" w:cs="Times New Roman"/>
          <w:b/>
          <w:iCs/>
          <w:sz w:val="21"/>
          <w:szCs w:val="21"/>
          <w:lang w:eastAsia="ar-SA"/>
        </w:rPr>
        <w:t>План ___ этажа</w:t>
      </w: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31"/>
        <w:gridCol w:w="8031"/>
      </w:tblGrid>
      <w:tr w:rsidR="004E1F10" w:rsidTr="004E1F10">
        <w:tc>
          <w:tcPr>
            <w:tcW w:w="8031" w:type="dxa"/>
          </w:tcPr>
          <w:p w:rsidR="004E1F10" w:rsidRPr="00DB1A3E" w:rsidRDefault="004E1F10" w:rsidP="00A95135">
            <w:pPr>
              <w:widowControl w:val="0"/>
              <w:tabs>
                <w:tab w:val="left" w:pos="1106"/>
                <w:tab w:val="left" w:pos="1276"/>
              </w:tabs>
              <w:suppressAutoHyphens/>
              <w:spacing w:line="216" w:lineRule="auto"/>
              <w:jc w:val="center"/>
              <w:rPr>
                <w:noProof/>
                <w:highlight w:val="cyan"/>
              </w:rPr>
            </w:pPr>
          </w:p>
          <w:p w:rsidR="004E1F10" w:rsidRPr="00DB1A3E" w:rsidRDefault="004E1F10" w:rsidP="00A95135">
            <w:pPr>
              <w:widowControl w:val="0"/>
              <w:tabs>
                <w:tab w:val="left" w:pos="1106"/>
                <w:tab w:val="left" w:pos="1276"/>
              </w:tabs>
              <w:suppressAutoHyphens/>
              <w:spacing w:line="216" w:lineRule="auto"/>
              <w:jc w:val="center"/>
              <w:rPr>
                <w:noProof/>
                <w:highlight w:val="cyan"/>
              </w:rPr>
            </w:pPr>
          </w:p>
          <w:p w:rsidR="004E1F10" w:rsidRPr="00DB1A3E" w:rsidRDefault="004E1F10" w:rsidP="00A95135">
            <w:pPr>
              <w:widowControl w:val="0"/>
              <w:tabs>
                <w:tab w:val="left" w:pos="1106"/>
                <w:tab w:val="left" w:pos="1276"/>
              </w:tabs>
              <w:suppressAutoHyphens/>
              <w:spacing w:line="216" w:lineRule="auto"/>
              <w:jc w:val="center"/>
              <w:rPr>
                <w:noProof/>
                <w:highlight w:val="cyan"/>
              </w:rPr>
            </w:pPr>
          </w:p>
          <w:p w:rsidR="004E1F10" w:rsidRPr="00DB1A3E" w:rsidRDefault="004E1F10" w:rsidP="00A95135">
            <w:pPr>
              <w:widowControl w:val="0"/>
              <w:tabs>
                <w:tab w:val="left" w:pos="1106"/>
                <w:tab w:val="left" w:pos="1276"/>
              </w:tabs>
              <w:suppressAutoHyphens/>
              <w:spacing w:line="216" w:lineRule="auto"/>
              <w:jc w:val="center"/>
              <w:rPr>
                <w:noProof/>
                <w:highlight w:val="cyan"/>
              </w:rPr>
            </w:pPr>
          </w:p>
          <w:p w:rsidR="004E1F10" w:rsidRDefault="004E1F10" w:rsidP="00A95135">
            <w:pPr>
              <w:widowControl w:val="0"/>
              <w:tabs>
                <w:tab w:val="left" w:pos="1106"/>
                <w:tab w:val="left" w:pos="1276"/>
              </w:tabs>
              <w:suppressAutoHyphens/>
              <w:spacing w:line="216" w:lineRule="auto"/>
              <w:jc w:val="center"/>
              <w:rPr>
                <w:noProof/>
                <w:highlight w:val="cyan"/>
                <w:lang w:val="en-US"/>
              </w:rPr>
            </w:pPr>
          </w:p>
          <w:p w:rsidR="00C03B0C" w:rsidRDefault="00C03B0C" w:rsidP="00A95135">
            <w:pPr>
              <w:widowControl w:val="0"/>
              <w:tabs>
                <w:tab w:val="left" w:pos="1106"/>
                <w:tab w:val="left" w:pos="1276"/>
              </w:tabs>
              <w:suppressAutoHyphens/>
              <w:spacing w:line="216" w:lineRule="auto"/>
              <w:jc w:val="center"/>
              <w:rPr>
                <w:noProof/>
                <w:highlight w:val="cyan"/>
                <w:lang w:val="en-US"/>
              </w:rPr>
            </w:pPr>
          </w:p>
          <w:p w:rsidR="00C03B0C" w:rsidRDefault="00C03B0C" w:rsidP="00A95135">
            <w:pPr>
              <w:widowControl w:val="0"/>
              <w:tabs>
                <w:tab w:val="left" w:pos="1106"/>
                <w:tab w:val="left" w:pos="1276"/>
              </w:tabs>
              <w:suppressAutoHyphens/>
              <w:spacing w:line="216" w:lineRule="auto"/>
              <w:jc w:val="center"/>
              <w:rPr>
                <w:noProof/>
                <w:highlight w:val="cyan"/>
                <w:lang w:val="en-US"/>
              </w:rPr>
            </w:pPr>
          </w:p>
          <w:p w:rsidR="00C03B0C" w:rsidRDefault="00C03B0C" w:rsidP="00A95135">
            <w:pPr>
              <w:widowControl w:val="0"/>
              <w:tabs>
                <w:tab w:val="left" w:pos="1106"/>
                <w:tab w:val="left" w:pos="1276"/>
              </w:tabs>
              <w:suppressAutoHyphens/>
              <w:spacing w:line="216" w:lineRule="auto"/>
              <w:jc w:val="center"/>
              <w:rPr>
                <w:noProof/>
                <w:highlight w:val="cyan"/>
                <w:lang w:val="en-US"/>
              </w:rPr>
            </w:pPr>
          </w:p>
          <w:p w:rsidR="00C03B0C" w:rsidRDefault="00C03B0C" w:rsidP="00A95135">
            <w:pPr>
              <w:widowControl w:val="0"/>
              <w:tabs>
                <w:tab w:val="left" w:pos="1106"/>
                <w:tab w:val="left" w:pos="1276"/>
              </w:tabs>
              <w:suppressAutoHyphens/>
              <w:spacing w:line="216" w:lineRule="auto"/>
              <w:jc w:val="center"/>
              <w:rPr>
                <w:noProof/>
                <w:highlight w:val="cyan"/>
                <w:lang w:val="en-US"/>
              </w:rPr>
            </w:pPr>
          </w:p>
          <w:p w:rsidR="00C03B0C" w:rsidRDefault="00C03B0C" w:rsidP="00A95135">
            <w:pPr>
              <w:widowControl w:val="0"/>
              <w:tabs>
                <w:tab w:val="left" w:pos="1106"/>
                <w:tab w:val="left" w:pos="1276"/>
              </w:tabs>
              <w:suppressAutoHyphens/>
              <w:spacing w:line="216" w:lineRule="auto"/>
              <w:jc w:val="center"/>
              <w:rPr>
                <w:noProof/>
                <w:highlight w:val="cyan"/>
                <w:lang w:val="en-US"/>
              </w:rPr>
            </w:pPr>
          </w:p>
          <w:p w:rsidR="00C03B0C" w:rsidRDefault="00C03B0C" w:rsidP="00A95135">
            <w:pPr>
              <w:widowControl w:val="0"/>
              <w:tabs>
                <w:tab w:val="left" w:pos="1106"/>
                <w:tab w:val="left" w:pos="1276"/>
              </w:tabs>
              <w:suppressAutoHyphens/>
              <w:spacing w:line="216" w:lineRule="auto"/>
              <w:jc w:val="center"/>
              <w:rPr>
                <w:noProof/>
                <w:highlight w:val="cyan"/>
                <w:lang w:val="en-US"/>
              </w:rPr>
            </w:pPr>
          </w:p>
          <w:p w:rsidR="00C03B0C" w:rsidRDefault="00C03B0C" w:rsidP="00A95135">
            <w:pPr>
              <w:widowControl w:val="0"/>
              <w:tabs>
                <w:tab w:val="left" w:pos="1106"/>
                <w:tab w:val="left" w:pos="1276"/>
              </w:tabs>
              <w:suppressAutoHyphens/>
              <w:spacing w:line="216" w:lineRule="auto"/>
              <w:jc w:val="center"/>
              <w:rPr>
                <w:noProof/>
                <w:highlight w:val="cyan"/>
                <w:lang w:val="en-US"/>
              </w:rPr>
            </w:pPr>
          </w:p>
          <w:p w:rsidR="00C03B0C" w:rsidRDefault="00C03B0C" w:rsidP="00A95135">
            <w:pPr>
              <w:widowControl w:val="0"/>
              <w:tabs>
                <w:tab w:val="left" w:pos="1106"/>
                <w:tab w:val="left" w:pos="1276"/>
              </w:tabs>
              <w:suppressAutoHyphens/>
              <w:spacing w:line="216" w:lineRule="auto"/>
              <w:jc w:val="center"/>
              <w:rPr>
                <w:noProof/>
                <w:highlight w:val="cyan"/>
                <w:lang w:val="en-US"/>
              </w:rPr>
            </w:pPr>
          </w:p>
          <w:p w:rsidR="00C03B0C" w:rsidRDefault="00C03B0C" w:rsidP="00A95135">
            <w:pPr>
              <w:widowControl w:val="0"/>
              <w:tabs>
                <w:tab w:val="left" w:pos="1106"/>
                <w:tab w:val="left" w:pos="1276"/>
              </w:tabs>
              <w:suppressAutoHyphens/>
              <w:spacing w:line="216" w:lineRule="auto"/>
              <w:jc w:val="center"/>
              <w:rPr>
                <w:noProof/>
                <w:highlight w:val="cyan"/>
                <w:lang w:val="en-US"/>
              </w:rPr>
            </w:pPr>
          </w:p>
          <w:p w:rsidR="00C03B0C" w:rsidRDefault="00C03B0C" w:rsidP="00A95135">
            <w:pPr>
              <w:widowControl w:val="0"/>
              <w:tabs>
                <w:tab w:val="left" w:pos="1106"/>
                <w:tab w:val="left" w:pos="1276"/>
              </w:tabs>
              <w:suppressAutoHyphens/>
              <w:spacing w:line="216" w:lineRule="auto"/>
              <w:jc w:val="center"/>
              <w:rPr>
                <w:noProof/>
                <w:highlight w:val="cyan"/>
                <w:lang w:val="en-US"/>
              </w:rPr>
            </w:pPr>
          </w:p>
          <w:p w:rsidR="00C03B0C" w:rsidRDefault="00C03B0C" w:rsidP="00A95135">
            <w:pPr>
              <w:widowControl w:val="0"/>
              <w:tabs>
                <w:tab w:val="left" w:pos="1106"/>
                <w:tab w:val="left" w:pos="1276"/>
              </w:tabs>
              <w:suppressAutoHyphens/>
              <w:spacing w:line="216" w:lineRule="auto"/>
              <w:jc w:val="center"/>
              <w:rPr>
                <w:noProof/>
                <w:highlight w:val="cyan"/>
                <w:lang w:val="en-US"/>
              </w:rPr>
            </w:pPr>
          </w:p>
          <w:p w:rsidR="00C03B0C" w:rsidRDefault="00C03B0C" w:rsidP="00A95135">
            <w:pPr>
              <w:widowControl w:val="0"/>
              <w:tabs>
                <w:tab w:val="left" w:pos="1106"/>
                <w:tab w:val="left" w:pos="1276"/>
              </w:tabs>
              <w:suppressAutoHyphens/>
              <w:spacing w:line="216" w:lineRule="auto"/>
              <w:jc w:val="center"/>
              <w:rPr>
                <w:noProof/>
                <w:highlight w:val="cyan"/>
                <w:lang w:val="en-US"/>
              </w:rPr>
            </w:pPr>
          </w:p>
          <w:p w:rsidR="00C03B0C" w:rsidRDefault="00C03B0C" w:rsidP="00A95135">
            <w:pPr>
              <w:widowControl w:val="0"/>
              <w:tabs>
                <w:tab w:val="left" w:pos="1106"/>
                <w:tab w:val="left" w:pos="1276"/>
              </w:tabs>
              <w:suppressAutoHyphens/>
              <w:spacing w:line="216" w:lineRule="auto"/>
              <w:jc w:val="center"/>
              <w:rPr>
                <w:noProof/>
                <w:highlight w:val="cyan"/>
                <w:lang w:val="en-US"/>
              </w:rPr>
            </w:pPr>
          </w:p>
          <w:p w:rsidR="00C03B0C" w:rsidRDefault="00C03B0C" w:rsidP="00A95135">
            <w:pPr>
              <w:widowControl w:val="0"/>
              <w:tabs>
                <w:tab w:val="left" w:pos="1106"/>
                <w:tab w:val="left" w:pos="1276"/>
              </w:tabs>
              <w:suppressAutoHyphens/>
              <w:spacing w:line="216" w:lineRule="auto"/>
              <w:jc w:val="center"/>
              <w:rPr>
                <w:noProof/>
                <w:highlight w:val="cyan"/>
                <w:lang w:val="en-US"/>
              </w:rPr>
            </w:pPr>
          </w:p>
          <w:p w:rsidR="00C03B0C" w:rsidRDefault="00C03B0C" w:rsidP="00A95135">
            <w:pPr>
              <w:widowControl w:val="0"/>
              <w:tabs>
                <w:tab w:val="left" w:pos="1106"/>
                <w:tab w:val="left" w:pos="1276"/>
              </w:tabs>
              <w:suppressAutoHyphens/>
              <w:spacing w:line="216" w:lineRule="auto"/>
              <w:jc w:val="center"/>
              <w:rPr>
                <w:noProof/>
                <w:highlight w:val="cyan"/>
                <w:lang w:val="en-US"/>
              </w:rPr>
            </w:pPr>
          </w:p>
          <w:p w:rsidR="00C03B0C" w:rsidRDefault="00C03B0C" w:rsidP="00A95135">
            <w:pPr>
              <w:widowControl w:val="0"/>
              <w:tabs>
                <w:tab w:val="left" w:pos="1106"/>
                <w:tab w:val="left" w:pos="1276"/>
              </w:tabs>
              <w:suppressAutoHyphens/>
              <w:spacing w:line="216" w:lineRule="auto"/>
              <w:jc w:val="center"/>
              <w:rPr>
                <w:noProof/>
                <w:highlight w:val="cyan"/>
                <w:lang w:val="en-US"/>
              </w:rPr>
            </w:pPr>
          </w:p>
          <w:p w:rsidR="00C03B0C" w:rsidRDefault="00C03B0C" w:rsidP="00A95135">
            <w:pPr>
              <w:widowControl w:val="0"/>
              <w:tabs>
                <w:tab w:val="left" w:pos="1106"/>
                <w:tab w:val="left" w:pos="1276"/>
              </w:tabs>
              <w:suppressAutoHyphens/>
              <w:spacing w:line="216" w:lineRule="auto"/>
              <w:jc w:val="center"/>
              <w:rPr>
                <w:noProof/>
                <w:highlight w:val="cyan"/>
                <w:lang w:val="en-US"/>
              </w:rPr>
            </w:pPr>
          </w:p>
          <w:p w:rsidR="00C03B0C" w:rsidRDefault="00C03B0C" w:rsidP="00A95135">
            <w:pPr>
              <w:widowControl w:val="0"/>
              <w:tabs>
                <w:tab w:val="left" w:pos="1106"/>
                <w:tab w:val="left" w:pos="1276"/>
              </w:tabs>
              <w:suppressAutoHyphens/>
              <w:spacing w:line="216" w:lineRule="auto"/>
              <w:jc w:val="center"/>
              <w:rPr>
                <w:noProof/>
                <w:highlight w:val="cyan"/>
                <w:lang w:val="en-US"/>
              </w:rPr>
            </w:pPr>
          </w:p>
          <w:p w:rsidR="00C03B0C" w:rsidRDefault="00C03B0C" w:rsidP="00A95135">
            <w:pPr>
              <w:widowControl w:val="0"/>
              <w:tabs>
                <w:tab w:val="left" w:pos="1106"/>
                <w:tab w:val="left" w:pos="1276"/>
              </w:tabs>
              <w:suppressAutoHyphens/>
              <w:spacing w:line="216" w:lineRule="auto"/>
              <w:jc w:val="center"/>
              <w:rPr>
                <w:noProof/>
                <w:highlight w:val="cyan"/>
                <w:lang w:val="en-US"/>
              </w:rPr>
            </w:pPr>
          </w:p>
          <w:p w:rsidR="00C03B0C" w:rsidRDefault="00C03B0C" w:rsidP="00A95135">
            <w:pPr>
              <w:widowControl w:val="0"/>
              <w:tabs>
                <w:tab w:val="left" w:pos="1106"/>
                <w:tab w:val="left" w:pos="1276"/>
              </w:tabs>
              <w:suppressAutoHyphens/>
              <w:spacing w:line="216" w:lineRule="auto"/>
              <w:jc w:val="center"/>
              <w:rPr>
                <w:noProof/>
                <w:highlight w:val="cyan"/>
                <w:lang w:val="en-US"/>
              </w:rPr>
            </w:pPr>
          </w:p>
          <w:p w:rsidR="00C03B0C" w:rsidRDefault="00C03B0C" w:rsidP="00A95135">
            <w:pPr>
              <w:widowControl w:val="0"/>
              <w:tabs>
                <w:tab w:val="left" w:pos="1106"/>
                <w:tab w:val="left" w:pos="1276"/>
              </w:tabs>
              <w:suppressAutoHyphens/>
              <w:spacing w:line="216" w:lineRule="auto"/>
              <w:jc w:val="center"/>
              <w:rPr>
                <w:noProof/>
                <w:highlight w:val="cyan"/>
                <w:lang w:val="en-US"/>
              </w:rPr>
            </w:pPr>
          </w:p>
          <w:p w:rsidR="00C03B0C" w:rsidRDefault="00C03B0C" w:rsidP="00A95135">
            <w:pPr>
              <w:widowControl w:val="0"/>
              <w:tabs>
                <w:tab w:val="left" w:pos="1106"/>
                <w:tab w:val="left" w:pos="1276"/>
              </w:tabs>
              <w:suppressAutoHyphens/>
              <w:spacing w:line="216" w:lineRule="auto"/>
              <w:jc w:val="center"/>
              <w:rPr>
                <w:noProof/>
                <w:highlight w:val="cyan"/>
                <w:lang w:val="en-US"/>
              </w:rPr>
            </w:pPr>
          </w:p>
          <w:p w:rsidR="00C03B0C" w:rsidRDefault="00C03B0C" w:rsidP="00A95135">
            <w:pPr>
              <w:widowControl w:val="0"/>
              <w:tabs>
                <w:tab w:val="left" w:pos="1106"/>
                <w:tab w:val="left" w:pos="1276"/>
              </w:tabs>
              <w:suppressAutoHyphens/>
              <w:spacing w:line="216" w:lineRule="auto"/>
              <w:jc w:val="center"/>
              <w:rPr>
                <w:noProof/>
                <w:highlight w:val="cyan"/>
                <w:lang w:val="en-US"/>
              </w:rPr>
            </w:pPr>
          </w:p>
          <w:p w:rsidR="00C03B0C" w:rsidRDefault="00C03B0C" w:rsidP="00A95135">
            <w:pPr>
              <w:widowControl w:val="0"/>
              <w:tabs>
                <w:tab w:val="left" w:pos="1106"/>
                <w:tab w:val="left" w:pos="1276"/>
              </w:tabs>
              <w:suppressAutoHyphens/>
              <w:spacing w:line="216" w:lineRule="auto"/>
              <w:jc w:val="center"/>
              <w:rPr>
                <w:noProof/>
                <w:highlight w:val="cyan"/>
                <w:lang w:val="en-US"/>
              </w:rPr>
            </w:pPr>
          </w:p>
          <w:p w:rsidR="00C03B0C" w:rsidRDefault="00C03B0C" w:rsidP="00A95135">
            <w:pPr>
              <w:widowControl w:val="0"/>
              <w:tabs>
                <w:tab w:val="left" w:pos="1106"/>
                <w:tab w:val="left" w:pos="1276"/>
              </w:tabs>
              <w:suppressAutoHyphens/>
              <w:spacing w:line="216" w:lineRule="auto"/>
              <w:jc w:val="center"/>
              <w:rPr>
                <w:noProof/>
                <w:highlight w:val="cyan"/>
                <w:lang w:val="en-US"/>
              </w:rPr>
            </w:pPr>
          </w:p>
          <w:p w:rsidR="00C03B0C" w:rsidRDefault="00C03B0C" w:rsidP="00A95135">
            <w:pPr>
              <w:widowControl w:val="0"/>
              <w:tabs>
                <w:tab w:val="left" w:pos="1106"/>
                <w:tab w:val="left" w:pos="1276"/>
              </w:tabs>
              <w:suppressAutoHyphens/>
              <w:spacing w:line="216" w:lineRule="auto"/>
              <w:jc w:val="center"/>
              <w:rPr>
                <w:noProof/>
                <w:highlight w:val="cyan"/>
                <w:lang w:val="en-US"/>
              </w:rPr>
            </w:pPr>
          </w:p>
          <w:p w:rsidR="00C03B0C" w:rsidRDefault="00C03B0C" w:rsidP="00A95135">
            <w:pPr>
              <w:widowControl w:val="0"/>
              <w:tabs>
                <w:tab w:val="left" w:pos="1106"/>
                <w:tab w:val="left" w:pos="1276"/>
              </w:tabs>
              <w:suppressAutoHyphens/>
              <w:spacing w:line="216" w:lineRule="auto"/>
              <w:jc w:val="center"/>
              <w:rPr>
                <w:noProof/>
                <w:highlight w:val="cyan"/>
                <w:lang w:val="en-US"/>
              </w:rPr>
            </w:pPr>
          </w:p>
          <w:p w:rsidR="00C03B0C" w:rsidRDefault="00C03B0C" w:rsidP="00A95135">
            <w:pPr>
              <w:widowControl w:val="0"/>
              <w:tabs>
                <w:tab w:val="left" w:pos="1106"/>
                <w:tab w:val="left" w:pos="1276"/>
              </w:tabs>
              <w:suppressAutoHyphens/>
              <w:spacing w:line="216" w:lineRule="auto"/>
              <w:jc w:val="center"/>
              <w:rPr>
                <w:noProof/>
                <w:highlight w:val="cyan"/>
                <w:lang w:val="en-US"/>
              </w:rPr>
            </w:pPr>
          </w:p>
          <w:p w:rsidR="00C03B0C" w:rsidRDefault="00C03B0C" w:rsidP="00A95135">
            <w:pPr>
              <w:widowControl w:val="0"/>
              <w:tabs>
                <w:tab w:val="left" w:pos="1106"/>
                <w:tab w:val="left" w:pos="1276"/>
              </w:tabs>
              <w:suppressAutoHyphens/>
              <w:spacing w:line="216" w:lineRule="auto"/>
              <w:jc w:val="center"/>
              <w:rPr>
                <w:noProof/>
                <w:highlight w:val="cyan"/>
                <w:lang w:val="en-US"/>
              </w:rPr>
            </w:pPr>
          </w:p>
          <w:p w:rsidR="00C03B0C" w:rsidRDefault="00C03B0C" w:rsidP="00A95135">
            <w:pPr>
              <w:widowControl w:val="0"/>
              <w:tabs>
                <w:tab w:val="left" w:pos="1106"/>
                <w:tab w:val="left" w:pos="1276"/>
              </w:tabs>
              <w:suppressAutoHyphens/>
              <w:spacing w:line="216" w:lineRule="auto"/>
              <w:jc w:val="center"/>
              <w:rPr>
                <w:noProof/>
                <w:highlight w:val="cyan"/>
                <w:lang w:val="en-US"/>
              </w:rPr>
            </w:pPr>
          </w:p>
          <w:p w:rsidR="00C03B0C" w:rsidRPr="00C03B0C" w:rsidRDefault="00C03B0C" w:rsidP="00C03B0C">
            <w:pPr>
              <w:widowControl w:val="0"/>
              <w:tabs>
                <w:tab w:val="left" w:pos="1106"/>
                <w:tab w:val="left" w:pos="1276"/>
              </w:tabs>
              <w:suppressAutoHyphens/>
              <w:spacing w:line="216" w:lineRule="auto"/>
              <w:rPr>
                <w:b/>
                <w:iCs/>
                <w:sz w:val="21"/>
                <w:szCs w:val="21"/>
                <w:highlight w:val="cyan"/>
                <w:lang w:val="en-US" w:eastAsia="ar-SA"/>
              </w:rPr>
            </w:pPr>
          </w:p>
        </w:tc>
        <w:tc>
          <w:tcPr>
            <w:tcW w:w="8031" w:type="dxa"/>
          </w:tcPr>
          <w:p w:rsidR="004E1F10" w:rsidRPr="00DB1A3E" w:rsidRDefault="004E1F10" w:rsidP="00A95135">
            <w:pPr>
              <w:widowControl w:val="0"/>
              <w:tabs>
                <w:tab w:val="left" w:pos="1106"/>
                <w:tab w:val="left" w:pos="1276"/>
              </w:tabs>
              <w:suppressAutoHyphens/>
              <w:spacing w:line="216" w:lineRule="auto"/>
              <w:jc w:val="center"/>
              <w:rPr>
                <w:b/>
                <w:iCs/>
                <w:sz w:val="21"/>
                <w:szCs w:val="21"/>
                <w:highlight w:val="cyan"/>
                <w:lang w:eastAsia="ar-SA"/>
              </w:rPr>
            </w:pPr>
          </w:p>
        </w:tc>
      </w:tr>
    </w:tbl>
    <w:p w:rsidR="004E1F10" w:rsidRPr="004F6B6F" w:rsidRDefault="004E1F10" w:rsidP="004E1F10">
      <w:pPr>
        <w:widowControl w:val="0"/>
        <w:tabs>
          <w:tab w:val="left" w:pos="1106"/>
          <w:tab w:val="left" w:pos="1276"/>
        </w:tabs>
        <w:suppressAutoHyphens/>
        <w:spacing w:after="0" w:line="216" w:lineRule="auto"/>
        <w:rPr>
          <w:rFonts w:ascii="Times New Roman" w:eastAsia="Times New Roman" w:hAnsi="Times New Roman" w:cs="Times New Roman"/>
          <w:b/>
          <w:iCs/>
          <w:lang w:eastAsia="ar-SA"/>
        </w:rPr>
      </w:pPr>
    </w:p>
    <w:tbl>
      <w:tblPr>
        <w:tblW w:w="14850" w:type="dxa"/>
        <w:tblInd w:w="576" w:type="dxa"/>
        <w:tblLayout w:type="fixed"/>
        <w:tblLook w:val="0000" w:firstRow="0" w:lastRow="0" w:firstColumn="0" w:lastColumn="0" w:noHBand="0" w:noVBand="0"/>
      </w:tblPr>
      <w:tblGrid>
        <w:gridCol w:w="8897"/>
        <w:gridCol w:w="5953"/>
      </w:tblGrid>
      <w:tr w:rsidR="00171C06" w:rsidRPr="00C03B0C" w:rsidTr="008D6674">
        <w:tc>
          <w:tcPr>
            <w:tcW w:w="8897" w:type="dxa"/>
            <w:shd w:val="clear" w:color="auto" w:fill="auto"/>
          </w:tcPr>
          <w:p w:rsidR="00171C06" w:rsidRPr="00C03B0C" w:rsidRDefault="00171C06" w:rsidP="0065798B">
            <w:pPr>
              <w:widowControl w:val="0"/>
              <w:tabs>
                <w:tab w:val="left" w:pos="709"/>
                <w:tab w:val="left" w:pos="1276"/>
              </w:tabs>
              <w:suppressAutoHyphens/>
              <w:spacing w:after="0" w:line="240" w:lineRule="auto"/>
              <w:jc w:val="both"/>
              <w:rPr>
                <w:rFonts w:ascii="Times New Roman" w:eastAsia="Times New Roman" w:hAnsi="Times New Roman" w:cs="Times New Roman"/>
                <w:b/>
                <w:iCs/>
                <w:sz w:val="21"/>
                <w:szCs w:val="21"/>
                <w:lang w:eastAsia="ar-SA"/>
              </w:rPr>
            </w:pPr>
            <w:r w:rsidRPr="00C03B0C">
              <w:rPr>
                <w:rFonts w:ascii="Times New Roman" w:eastAsia="Times New Roman" w:hAnsi="Times New Roman" w:cs="Times New Roman"/>
                <w:b/>
                <w:iCs/>
                <w:sz w:val="21"/>
                <w:szCs w:val="21"/>
                <w:lang w:eastAsia="ar-SA"/>
              </w:rPr>
              <w:t xml:space="preserve">ЗАСТРОЙЩИК: </w:t>
            </w:r>
          </w:p>
          <w:p w:rsidR="00803A1D" w:rsidRPr="00C03B0C" w:rsidRDefault="004E421C" w:rsidP="0065798B">
            <w:pPr>
              <w:spacing w:after="0" w:line="240" w:lineRule="auto"/>
              <w:rPr>
                <w:rFonts w:ascii="Times New Roman" w:eastAsia="Times New Roman" w:hAnsi="Times New Roman" w:cs="Times New Roman"/>
                <w:b/>
                <w:sz w:val="21"/>
                <w:szCs w:val="21"/>
                <w:lang w:eastAsia="ru-RU"/>
              </w:rPr>
            </w:pPr>
            <w:r w:rsidRPr="00C03B0C">
              <w:rPr>
                <w:rFonts w:ascii="Times New Roman" w:eastAsia="Times New Roman" w:hAnsi="Times New Roman" w:cs="Times New Roman"/>
                <w:b/>
                <w:sz w:val="21"/>
                <w:szCs w:val="21"/>
                <w:lang w:eastAsia="ru-RU"/>
              </w:rPr>
              <w:t>ООО «ВКД-2</w:t>
            </w:r>
            <w:r w:rsidR="00171C06" w:rsidRPr="00C03B0C">
              <w:rPr>
                <w:rFonts w:ascii="Times New Roman" w:eastAsia="Times New Roman" w:hAnsi="Times New Roman" w:cs="Times New Roman"/>
                <w:b/>
                <w:sz w:val="21"/>
                <w:szCs w:val="21"/>
                <w:lang w:eastAsia="ru-RU"/>
              </w:rPr>
              <w:t>»</w:t>
            </w:r>
          </w:p>
          <w:p w:rsidR="00803A1D" w:rsidRPr="00C03B0C" w:rsidRDefault="00803A1D" w:rsidP="0065798B">
            <w:pPr>
              <w:spacing w:after="0" w:line="240" w:lineRule="auto"/>
              <w:rPr>
                <w:rFonts w:ascii="Times New Roman" w:eastAsia="Times New Roman" w:hAnsi="Times New Roman" w:cs="Times New Roman"/>
                <w:b/>
                <w:sz w:val="21"/>
                <w:szCs w:val="21"/>
                <w:lang w:eastAsia="ru-RU"/>
              </w:rPr>
            </w:pPr>
          </w:p>
          <w:p w:rsidR="0007201A" w:rsidRPr="00C03B0C" w:rsidRDefault="0007201A" w:rsidP="0007201A">
            <w:pPr>
              <w:widowControl w:val="0"/>
              <w:tabs>
                <w:tab w:val="left" w:pos="1106"/>
                <w:tab w:val="left" w:pos="1276"/>
                <w:tab w:val="left" w:pos="9465"/>
              </w:tabs>
              <w:suppressAutoHyphens/>
              <w:snapToGrid w:val="0"/>
              <w:spacing w:after="0" w:line="240" w:lineRule="auto"/>
              <w:ind w:right="6"/>
              <w:jc w:val="both"/>
              <w:rPr>
                <w:rFonts w:ascii="Times New Roman" w:eastAsia="Times New Roman" w:hAnsi="Times New Roman" w:cs="Times New Roman"/>
                <w:sz w:val="21"/>
                <w:szCs w:val="21"/>
                <w:lang w:eastAsia="ar-SA"/>
              </w:rPr>
            </w:pPr>
            <w:r w:rsidRPr="00C03B0C">
              <w:rPr>
                <w:rFonts w:ascii="Times New Roman" w:eastAsia="Times New Roman" w:hAnsi="Times New Roman" w:cs="Times New Roman"/>
                <w:iCs/>
                <w:sz w:val="21"/>
                <w:szCs w:val="21"/>
                <w:lang w:eastAsia="ar-SA"/>
              </w:rPr>
              <w:t>_______________________/</w:t>
            </w:r>
            <w:r w:rsidR="004E421C" w:rsidRPr="00C03B0C">
              <w:rPr>
                <w:rFonts w:ascii="Times New Roman" w:eastAsia="Times New Roman" w:hAnsi="Times New Roman" w:cs="Times New Roman"/>
                <w:iCs/>
                <w:sz w:val="21"/>
                <w:szCs w:val="21"/>
                <w:lang w:eastAsia="ar-SA"/>
              </w:rPr>
              <w:t>Ильченко Ю.Н.</w:t>
            </w:r>
          </w:p>
          <w:p w:rsidR="00171C06" w:rsidRPr="00C03B0C" w:rsidRDefault="0007201A" w:rsidP="0007201A">
            <w:pPr>
              <w:widowControl w:val="0"/>
              <w:tabs>
                <w:tab w:val="left" w:pos="1106"/>
                <w:tab w:val="left" w:pos="1276"/>
                <w:tab w:val="left" w:pos="9465"/>
              </w:tabs>
              <w:suppressAutoHyphens/>
              <w:snapToGrid w:val="0"/>
              <w:spacing w:after="0" w:line="240" w:lineRule="auto"/>
              <w:ind w:right="6"/>
              <w:jc w:val="both"/>
              <w:rPr>
                <w:rFonts w:ascii="Times New Roman" w:eastAsia="Times New Roman" w:hAnsi="Times New Roman" w:cs="Times New Roman"/>
                <w:b/>
                <w:sz w:val="21"/>
                <w:szCs w:val="21"/>
                <w:lang w:eastAsia="ar-SA"/>
              </w:rPr>
            </w:pPr>
            <w:r w:rsidRPr="00C03B0C">
              <w:rPr>
                <w:rFonts w:ascii="Times New Roman" w:eastAsia="Times New Roman" w:hAnsi="Times New Roman" w:cs="Times New Roman"/>
                <w:b/>
                <w:iCs/>
                <w:sz w:val="21"/>
                <w:szCs w:val="21"/>
                <w:lang w:eastAsia="ar-SA"/>
              </w:rPr>
              <w:t>МП</w:t>
            </w:r>
          </w:p>
        </w:tc>
        <w:tc>
          <w:tcPr>
            <w:tcW w:w="5953" w:type="dxa"/>
            <w:shd w:val="clear" w:color="auto" w:fill="auto"/>
          </w:tcPr>
          <w:p w:rsidR="005F0103" w:rsidRPr="00C03B0C" w:rsidRDefault="005F0103" w:rsidP="005F0103">
            <w:pPr>
              <w:widowControl w:val="0"/>
              <w:tabs>
                <w:tab w:val="left" w:pos="1106"/>
                <w:tab w:val="left" w:pos="1276"/>
              </w:tabs>
              <w:suppressAutoHyphens/>
              <w:spacing w:after="0" w:line="240" w:lineRule="auto"/>
              <w:jc w:val="both"/>
              <w:rPr>
                <w:rFonts w:ascii="Times New Roman" w:eastAsia="Times New Roman" w:hAnsi="Times New Roman" w:cs="Times New Roman"/>
                <w:b/>
                <w:sz w:val="21"/>
                <w:szCs w:val="21"/>
                <w:lang w:eastAsia="ru-RU"/>
              </w:rPr>
            </w:pPr>
            <w:r w:rsidRPr="00C03B0C">
              <w:rPr>
                <w:rFonts w:ascii="Times New Roman" w:eastAsia="Times New Roman" w:hAnsi="Times New Roman" w:cs="Times New Roman"/>
                <w:b/>
                <w:iCs/>
                <w:sz w:val="21"/>
                <w:szCs w:val="21"/>
                <w:lang w:eastAsia="ar-SA"/>
              </w:rPr>
              <w:t xml:space="preserve">УЧАСТНИК: </w:t>
            </w:r>
            <w:r w:rsidRPr="00C03B0C">
              <w:rPr>
                <w:rFonts w:ascii="Times New Roman" w:eastAsia="Times New Roman" w:hAnsi="Times New Roman" w:cs="Times New Roman"/>
                <w:b/>
                <w:sz w:val="21"/>
                <w:szCs w:val="21"/>
                <w:lang w:eastAsia="ru-RU"/>
              </w:rPr>
              <w:t xml:space="preserve"> </w:t>
            </w:r>
          </w:p>
          <w:p w:rsidR="00171C06" w:rsidRPr="00C03B0C" w:rsidRDefault="005F0103" w:rsidP="00DB1A3E">
            <w:pPr>
              <w:widowControl w:val="0"/>
              <w:tabs>
                <w:tab w:val="left" w:pos="1106"/>
                <w:tab w:val="left" w:pos="1276"/>
              </w:tabs>
              <w:suppressAutoHyphens/>
              <w:spacing w:after="0" w:line="240" w:lineRule="auto"/>
              <w:ind w:firstLine="34"/>
              <w:rPr>
                <w:rFonts w:ascii="Times New Roman" w:eastAsia="Times New Roman" w:hAnsi="Times New Roman" w:cs="Times New Roman"/>
                <w:b/>
                <w:iCs/>
                <w:sz w:val="21"/>
                <w:szCs w:val="21"/>
                <w:lang w:eastAsia="ar-SA"/>
              </w:rPr>
            </w:pPr>
            <w:r w:rsidRPr="00C03B0C">
              <w:rPr>
                <w:rFonts w:ascii="Times New Roman" w:eastAsia="Times New Roman" w:hAnsi="Times New Roman" w:cs="Times New Roman"/>
                <w:b/>
                <w:sz w:val="21"/>
                <w:szCs w:val="21"/>
                <w:lang w:eastAsia="ru-RU"/>
              </w:rPr>
              <w:t xml:space="preserve"> </w:t>
            </w:r>
          </w:p>
        </w:tc>
      </w:tr>
    </w:tbl>
    <w:p w:rsidR="00DB1A3E" w:rsidRPr="00C03B0C" w:rsidRDefault="00DB1A3E" w:rsidP="00803A1D">
      <w:pPr>
        <w:widowControl w:val="0"/>
        <w:tabs>
          <w:tab w:val="left" w:pos="1106"/>
          <w:tab w:val="left" w:pos="1276"/>
          <w:tab w:val="left" w:pos="1395"/>
        </w:tabs>
        <w:suppressAutoHyphens/>
        <w:spacing w:after="0" w:line="216" w:lineRule="auto"/>
        <w:sectPr w:rsidR="00DB1A3E" w:rsidRPr="00C03B0C" w:rsidSect="008D6674">
          <w:pgSz w:w="16838" w:h="11906" w:orient="landscape"/>
          <w:pgMar w:top="142" w:right="567" w:bottom="284" w:left="425" w:header="720" w:footer="607" w:gutter="0"/>
          <w:cols w:space="720"/>
          <w:docGrid w:linePitch="360"/>
        </w:sectPr>
      </w:pPr>
    </w:p>
    <w:p w:rsidR="00DB1A3E" w:rsidRPr="00C03B0C" w:rsidRDefault="00DB1A3E" w:rsidP="00DB1A3E">
      <w:pPr>
        <w:widowControl w:val="0"/>
        <w:tabs>
          <w:tab w:val="left" w:pos="1106"/>
          <w:tab w:val="left" w:pos="1276"/>
        </w:tabs>
        <w:suppressAutoHyphens/>
        <w:spacing w:after="0" w:line="216" w:lineRule="auto"/>
        <w:rPr>
          <w:rFonts w:ascii="Times New Roman" w:eastAsia="Times New Roman" w:hAnsi="Times New Roman" w:cs="Times New Roman"/>
          <w:b/>
          <w:iCs/>
          <w:lang w:eastAsia="ar-SA"/>
        </w:rPr>
      </w:pPr>
    </w:p>
    <w:p w:rsidR="00DB1A3E" w:rsidRPr="00C03B0C" w:rsidRDefault="00DB1A3E" w:rsidP="00DB1A3E">
      <w:pPr>
        <w:widowControl w:val="0"/>
        <w:tabs>
          <w:tab w:val="left" w:pos="1106"/>
          <w:tab w:val="left" w:pos="1276"/>
        </w:tabs>
        <w:suppressAutoHyphens/>
        <w:spacing w:after="0" w:line="216" w:lineRule="auto"/>
        <w:jc w:val="right"/>
        <w:rPr>
          <w:rFonts w:ascii="Times New Roman" w:eastAsia="Times New Roman" w:hAnsi="Times New Roman" w:cs="Times New Roman"/>
          <w:b/>
          <w:iCs/>
          <w:lang w:eastAsia="ar-SA"/>
        </w:rPr>
      </w:pPr>
      <w:r w:rsidRPr="00C03B0C">
        <w:rPr>
          <w:rFonts w:ascii="Times New Roman" w:eastAsia="Times New Roman" w:hAnsi="Times New Roman" w:cs="Times New Roman"/>
          <w:b/>
          <w:iCs/>
          <w:lang w:eastAsia="ar-SA"/>
        </w:rPr>
        <w:t xml:space="preserve">Приложение №2 </w:t>
      </w:r>
    </w:p>
    <w:p w:rsidR="00DB1A3E" w:rsidRPr="00C03B0C" w:rsidRDefault="00DB1A3E" w:rsidP="00DB1A3E">
      <w:pPr>
        <w:suppressAutoHyphens/>
        <w:spacing w:after="0" w:line="240" w:lineRule="auto"/>
        <w:jc w:val="right"/>
        <w:rPr>
          <w:rFonts w:ascii="Times New Roman" w:eastAsia="Arial" w:hAnsi="Times New Roman" w:cs="Times New Roman"/>
          <w:b/>
          <w:bCs/>
          <w:sz w:val="21"/>
          <w:szCs w:val="21"/>
          <w:lang w:eastAsia="ar-SA"/>
        </w:rPr>
      </w:pPr>
      <w:r w:rsidRPr="00C03B0C">
        <w:rPr>
          <w:rFonts w:ascii="Times New Roman" w:eastAsia="Arial" w:hAnsi="Times New Roman" w:cs="Times New Roman"/>
          <w:b/>
          <w:bCs/>
          <w:sz w:val="21"/>
          <w:szCs w:val="21"/>
          <w:lang w:eastAsia="ar-SA"/>
        </w:rPr>
        <w:t>к Договору № __________________</w:t>
      </w:r>
      <w:r w:rsidRPr="00C03B0C">
        <w:rPr>
          <w:rFonts w:ascii="Times New Roman" w:eastAsia="Arial" w:hAnsi="Times New Roman" w:cs="Times New Roman"/>
          <w:b/>
          <w:bCs/>
          <w:i/>
          <w:sz w:val="21"/>
          <w:szCs w:val="21"/>
          <w:lang w:eastAsia="ar-SA"/>
        </w:rPr>
        <w:t xml:space="preserve"> </w:t>
      </w:r>
      <w:r w:rsidRPr="00C03B0C">
        <w:rPr>
          <w:rFonts w:ascii="Times New Roman" w:eastAsia="Arial" w:hAnsi="Times New Roman" w:cs="Times New Roman"/>
          <w:b/>
          <w:bCs/>
          <w:sz w:val="21"/>
          <w:szCs w:val="21"/>
          <w:lang w:eastAsia="ar-SA"/>
        </w:rPr>
        <w:t>участия в долевом строительстве</w:t>
      </w:r>
      <w:r w:rsidRPr="00C03B0C">
        <w:rPr>
          <w:rFonts w:ascii="Times New Roman" w:eastAsia="Arial" w:hAnsi="Times New Roman" w:cs="Times New Roman"/>
          <w:b/>
          <w:bCs/>
          <w:i/>
          <w:sz w:val="21"/>
          <w:szCs w:val="21"/>
          <w:lang w:eastAsia="ar-SA"/>
        </w:rPr>
        <w:t xml:space="preserve">   </w:t>
      </w:r>
    </w:p>
    <w:p w:rsidR="00DB1A3E" w:rsidRPr="00C03B0C" w:rsidRDefault="00DB1A3E" w:rsidP="00DB1A3E">
      <w:pPr>
        <w:suppressAutoHyphens/>
        <w:spacing w:after="0" w:line="240" w:lineRule="auto"/>
        <w:jc w:val="right"/>
        <w:rPr>
          <w:rFonts w:ascii="Times New Roman" w:eastAsia="Times New Roman" w:hAnsi="Times New Roman" w:cs="Times New Roman"/>
          <w:i/>
          <w:iCs/>
          <w:sz w:val="21"/>
          <w:szCs w:val="21"/>
          <w:lang w:eastAsia="ar-SA"/>
        </w:rPr>
      </w:pPr>
      <w:r w:rsidRPr="00C03B0C">
        <w:rPr>
          <w:rFonts w:ascii="Times New Roman" w:eastAsia="Times New Roman" w:hAnsi="Times New Roman" w:cs="Times New Roman"/>
          <w:i/>
          <w:iCs/>
          <w:sz w:val="21"/>
          <w:szCs w:val="21"/>
          <w:lang w:eastAsia="ar-SA"/>
        </w:rPr>
        <w:t xml:space="preserve">Гостиницы с подземной автостоянкой, расположенной в границах земельного участка по адресу: </w:t>
      </w:r>
    </w:p>
    <w:p w:rsidR="00DB1A3E" w:rsidRPr="00C03B0C" w:rsidRDefault="00DB1A3E" w:rsidP="00DB1A3E">
      <w:pPr>
        <w:suppressAutoHyphens/>
        <w:spacing w:after="0" w:line="240" w:lineRule="auto"/>
        <w:jc w:val="right"/>
        <w:rPr>
          <w:rFonts w:ascii="Times New Roman" w:eastAsia="Arial" w:hAnsi="Times New Roman" w:cs="Times New Roman"/>
          <w:b/>
          <w:bCs/>
          <w:i/>
          <w:sz w:val="10"/>
          <w:szCs w:val="10"/>
          <w:lang w:eastAsia="ar-SA"/>
        </w:rPr>
      </w:pPr>
      <w:r w:rsidRPr="00C03B0C">
        <w:rPr>
          <w:rFonts w:ascii="Times New Roman" w:eastAsia="Times New Roman" w:hAnsi="Times New Roman" w:cs="Times New Roman"/>
          <w:i/>
          <w:iCs/>
          <w:sz w:val="21"/>
          <w:szCs w:val="21"/>
          <w:lang w:eastAsia="ar-SA"/>
        </w:rPr>
        <w:t>Новосибирская область, город Новосибирск, Октябрьский район, улица Большевистская</w:t>
      </w:r>
      <w:r w:rsidRPr="00C03B0C">
        <w:rPr>
          <w:rFonts w:ascii="Times New Roman" w:eastAsia="Arial" w:hAnsi="Times New Roman" w:cs="Times New Roman"/>
          <w:bCs/>
          <w:i/>
          <w:sz w:val="10"/>
          <w:szCs w:val="10"/>
          <w:lang w:eastAsia="ar-SA"/>
        </w:rPr>
        <w:t xml:space="preserve">  </w:t>
      </w:r>
      <w:r w:rsidRPr="00C03B0C">
        <w:rPr>
          <w:rFonts w:ascii="Times New Roman" w:eastAsia="Arial" w:hAnsi="Times New Roman" w:cs="Times New Roman"/>
          <w:bCs/>
          <w:i/>
          <w:sz w:val="21"/>
          <w:szCs w:val="21"/>
          <w:lang w:eastAsia="ar-SA"/>
        </w:rPr>
        <w:t>от «__» _______2018г.</w:t>
      </w:r>
    </w:p>
    <w:p w:rsidR="00DB1A3E" w:rsidRPr="00C03B0C" w:rsidRDefault="00DB1A3E" w:rsidP="00DB1A3E">
      <w:pPr>
        <w:widowControl w:val="0"/>
        <w:tabs>
          <w:tab w:val="left" w:pos="1106"/>
          <w:tab w:val="left" w:pos="1276"/>
        </w:tabs>
        <w:suppressAutoHyphens/>
        <w:spacing w:after="0" w:line="216" w:lineRule="auto"/>
        <w:jc w:val="center"/>
        <w:rPr>
          <w:rFonts w:ascii="Times New Roman" w:eastAsia="Times New Roman" w:hAnsi="Times New Roman" w:cs="Times New Roman"/>
          <w:b/>
          <w:iCs/>
          <w:sz w:val="21"/>
          <w:szCs w:val="21"/>
          <w:lang w:eastAsia="ar-SA"/>
        </w:rPr>
      </w:pPr>
    </w:p>
    <w:p w:rsidR="00DB1A3E" w:rsidRPr="00C03B0C" w:rsidRDefault="00DB1A3E" w:rsidP="00DB1A3E">
      <w:pPr>
        <w:widowControl w:val="0"/>
        <w:tabs>
          <w:tab w:val="left" w:pos="1106"/>
          <w:tab w:val="left" w:pos="1276"/>
        </w:tabs>
        <w:suppressAutoHyphens/>
        <w:spacing w:after="0" w:line="216" w:lineRule="auto"/>
        <w:jc w:val="center"/>
        <w:rPr>
          <w:rFonts w:ascii="Times New Roman" w:eastAsia="Times New Roman" w:hAnsi="Times New Roman" w:cs="Times New Roman"/>
          <w:b/>
          <w:iCs/>
          <w:sz w:val="21"/>
          <w:szCs w:val="21"/>
          <w:lang w:eastAsia="ar-SA"/>
        </w:rPr>
      </w:pPr>
    </w:p>
    <w:p w:rsidR="00DB1A3E" w:rsidRPr="00C03B0C" w:rsidRDefault="00DB1A3E" w:rsidP="00DB1A3E">
      <w:pPr>
        <w:widowControl w:val="0"/>
        <w:tabs>
          <w:tab w:val="left" w:pos="1106"/>
          <w:tab w:val="left" w:pos="1276"/>
        </w:tabs>
        <w:suppressAutoHyphens/>
        <w:spacing w:after="0" w:line="216" w:lineRule="auto"/>
        <w:jc w:val="center"/>
        <w:rPr>
          <w:rFonts w:ascii="Times New Roman" w:eastAsia="Times New Roman" w:hAnsi="Times New Roman" w:cs="Times New Roman"/>
          <w:b/>
          <w:iCs/>
          <w:sz w:val="21"/>
          <w:szCs w:val="21"/>
          <w:lang w:eastAsia="ar-SA"/>
        </w:rPr>
      </w:pPr>
      <w:r w:rsidRPr="00C03B0C">
        <w:rPr>
          <w:rFonts w:ascii="Times New Roman" w:eastAsia="Times New Roman" w:hAnsi="Times New Roman" w:cs="Times New Roman"/>
          <w:b/>
          <w:iCs/>
          <w:sz w:val="21"/>
          <w:szCs w:val="21"/>
          <w:lang w:eastAsia="ar-SA"/>
        </w:rPr>
        <w:t>График платежей</w:t>
      </w:r>
    </w:p>
    <w:p w:rsidR="00DB1A3E" w:rsidRPr="00C03B0C" w:rsidRDefault="00DB1A3E" w:rsidP="00DB1A3E">
      <w:pPr>
        <w:widowControl w:val="0"/>
        <w:tabs>
          <w:tab w:val="left" w:pos="1276"/>
        </w:tabs>
        <w:suppressAutoHyphens/>
        <w:spacing w:after="0" w:line="240" w:lineRule="auto"/>
        <w:jc w:val="center"/>
        <w:rPr>
          <w:rFonts w:ascii="Times New Roman" w:eastAsia="Times New Roman" w:hAnsi="Times New Roman" w:cs="Times New Roman"/>
          <w:b/>
          <w:iCs/>
          <w:sz w:val="24"/>
          <w:szCs w:val="24"/>
          <w:lang w:eastAsia="ar-SA"/>
        </w:rPr>
      </w:pPr>
    </w:p>
    <w:p w:rsidR="00DB1A3E" w:rsidRPr="00C03B0C" w:rsidRDefault="00DB1A3E" w:rsidP="00DB1A3E">
      <w:pPr>
        <w:widowControl w:val="0"/>
        <w:tabs>
          <w:tab w:val="left" w:pos="567"/>
          <w:tab w:val="left" w:pos="1276"/>
        </w:tabs>
        <w:suppressAutoHyphens/>
        <w:spacing w:after="0" w:line="216" w:lineRule="auto"/>
        <w:ind w:firstLine="567"/>
        <w:jc w:val="both"/>
        <w:rPr>
          <w:rFonts w:ascii="Times New Roman" w:eastAsia="Times New Roman" w:hAnsi="Times New Roman" w:cs="Times New Roman"/>
          <w:iCs/>
          <w:sz w:val="21"/>
          <w:szCs w:val="21"/>
          <w:lang w:eastAsia="ar-SA"/>
        </w:rPr>
      </w:pPr>
      <w:r w:rsidRPr="00C03B0C">
        <w:rPr>
          <w:rFonts w:ascii="Times New Roman" w:eastAsia="Times New Roman" w:hAnsi="Times New Roman" w:cs="Times New Roman"/>
          <w:b/>
          <w:iCs/>
          <w:sz w:val="21"/>
          <w:szCs w:val="21"/>
          <w:lang w:eastAsia="ar-SA"/>
        </w:rPr>
        <w:t>Застройщик: Общество с ограниченной ответственностью «ВКД-2»</w:t>
      </w:r>
      <w:r w:rsidRPr="00C03B0C">
        <w:rPr>
          <w:rFonts w:ascii="Times New Roman" w:eastAsia="Times New Roman" w:hAnsi="Times New Roman" w:cs="Times New Roman"/>
          <w:iCs/>
          <w:sz w:val="21"/>
          <w:szCs w:val="21"/>
          <w:lang w:eastAsia="ar-SA"/>
        </w:rPr>
        <w:t xml:space="preserve">, в лице Директора Ильченко Юрия Николаевича, действующего на основании Устава,  и </w:t>
      </w:r>
    </w:p>
    <w:p w:rsidR="00DB1A3E" w:rsidRPr="00E53F9C" w:rsidRDefault="00DB1A3E" w:rsidP="00DB1A3E">
      <w:pPr>
        <w:widowControl w:val="0"/>
        <w:tabs>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r w:rsidRPr="00C03B0C">
        <w:rPr>
          <w:rFonts w:ascii="Times New Roman" w:eastAsia="Times New Roman" w:hAnsi="Times New Roman" w:cs="Times New Roman"/>
          <w:b/>
          <w:iCs/>
          <w:sz w:val="21"/>
          <w:szCs w:val="21"/>
          <w:lang w:eastAsia="ar-SA"/>
        </w:rPr>
        <w:t>Участник долевого строительства ____________________</w:t>
      </w:r>
      <w:r w:rsidRPr="00C03B0C">
        <w:rPr>
          <w:rFonts w:ascii="Times New Roman" w:eastAsia="Times New Roman" w:hAnsi="Times New Roman" w:cs="Times New Roman"/>
          <w:iCs/>
          <w:sz w:val="21"/>
          <w:szCs w:val="21"/>
          <w:lang w:eastAsia="ar-SA"/>
        </w:rPr>
        <w:t>, согласовали настоящий График пла</w:t>
      </w:r>
      <w:r w:rsidRPr="00E53F9C">
        <w:rPr>
          <w:rFonts w:ascii="Times New Roman" w:eastAsia="Times New Roman" w:hAnsi="Times New Roman" w:cs="Times New Roman"/>
          <w:iCs/>
          <w:sz w:val="21"/>
          <w:szCs w:val="21"/>
          <w:lang w:eastAsia="ar-SA"/>
        </w:rPr>
        <w:t>тежей к Договору участия в долевом строительстве № ________ от _________ г.</w:t>
      </w:r>
    </w:p>
    <w:p w:rsidR="00DB1A3E" w:rsidRPr="00E53F9C" w:rsidRDefault="00DB1A3E" w:rsidP="00DB1A3E">
      <w:pPr>
        <w:widowControl w:val="0"/>
        <w:tabs>
          <w:tab w:val="left" w:pos="1106"/>
          <w:tab w:val="left" w:pos="1276"/>
        </w:tabs>
        <w:suppressAutoHyphens/>
        <w:spacing w:after="0" w:line="216" w:lineRule="auto"/>
        <w:jc w:val="both"/>
        <w:rPr>
          <w:rFonts w:ascii="Times New Roman" w:eastAsia="Times New Roman" w:hAnsi="Times New Roman" w:cs="Times New Roman"/>
          <w:b/>
          <w:iCs/>
          <w:sz w:val="21"/>
          <w:szCs w:val="21"/>
          <w:lang w:eastAsia="ar-SA"/>
        </w:rPr>
      </w:pPr>
    </w:p>
    <w:tbl>
      <w:tblPr>
        <w:tblW w:w="0" w:type="auto"/>
        <w:jc w:val="center"/>
        <w:tblInd w:w="-1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6379"/>
        <w:gridCol w:w="1899"/>
      </w:tblGrid>
      <w:tr w:rsidR="00DB1A3E" w:rsidRPr="008E2A52" w:rsidTr="009E522E">
        <w:trPr>
          <w:trHeight w:val="397"/>
          <w:jc w:val="center"/>
        </w:trPr>
        <w:tc>
          <w:tcPr>
            <w:tcW w:w="1436" w:type="dxa"/>
            <w:shd w:val="clear" w:color="auto" w:fill="auto"/>
            <w:vAlign w:val="center"/>
          </w:tcPr>
          <w:p w:rsidR="00DB1A3E" w:rsidRPr="008E2A52" w:rsidRDefault="00DB1A3E" w:rsidP="009E522E">
            <w:pPr>
              <w:widowControl w:val="0"/>
              <w:tabs>
                <w:tab w:val="left" w:pos="1106"/>
                <w:tab w:val="left" w:pos="1276"/>
              </w:tabs>
              <w:suppressAutoHyphens/>
              <w:spacing w:after="0" w:line="216" w:lineRule="auto"/>
              <w:jc w:val="center"/>
              <w:rPr>
                <w:rFonts w:ascii="Times New Roman" w:eastAsia="Times New Roman" w:hAnsi="Times New Roman" w:cs="Times New Roman"/>
                <w:b/>
                <w:iCs/>
                <w:sz w:val="21"/>
                <w:szCs w:val="21"/>
                <w:lang w:eastAsia="ar-SA"/>
              </w:rPr>
            </w:pPr>
            <w:r w:rsidRPr="008E2A52">
              <w:rPr>
                <w:rFonts w:ascii="Times New Roman" w:eastAsia="Times New Roman" w:hAnsi="Times New Roman" w:cs="Times New Roman"/>
                <w:b/>
                <w:iCs/>
                <w:sz w:val="21"/>
                <w:szCs w:val="21"/>
                <w:lang w:eastAsia="ar-SA"/>
              </w:rPr>
              <w:t>№ платежа</w:t>
            </w:r>
          </w:p>
        </w:tc>
        <w:tc>
          <w:tcPr>
            <w:tcW w:w="6379" w:type="dxa"/>
            <w:shd w:val="clear" w:color="auto" w:fill="auto"/>
            <w:vAlign w:val="center"/>
          </w:tcPr>
          <w:p w:rsidR="00DB1A3E" w:rsidRPr="008E2A52" w:rsidRDefault="00DB1A3E" w:rsidP="009E522E">
            <w:pPr>
              <w:widowControl w:val="0"/>
              <w:tabs>
                <w:tab w:val="left" w:pos="1106"/>
                <w:tab w:val="left" w:pos="1276"/>
              </w:tabs>
              <w:suppressAutoHyphens/>
              <w:spacing w:after="0" w:line="216" w:lineRule="auto"/>
              <w:jc w:val="center"/>
              <w:rPr>
                <w:rFonts w:ascii="Times New Roman" w:eastAsia="Times New Roman" w:hAnsi="Times New Roman" w:cs="Times New Roman"/>
                <w:b/>
                <w:iCs/>
                <w:sz w:val="21"/>
                <w:szCs w:val="21"/>
                <w:lang w:eastAsia="ar-SA"/>
              </w:rPr>
            </w:pPr>
            <w:r w:rsidRPr="008E2A52">
              <w:rPr>
                <w:rFonts w:ascii="Times New Roman" w:eastAsia="Times New Roman" w:hAnsi="Times New Roman" w:cs="Times New Roman"/>
                <w:b/>
                <w:iCs/>
                <w:sz w:val="21"/>
                <w:szCs w:val="21"/>
                <w:lang w:eastAsia="ar-SA"/>
              </w:rPr>
              <w:t>Срок платежа</w:t>
            </w:r>
          </w:p>
        </w:tc>
        <w:tc>
          <w:tcPr>
            <w:tcW w:w="1899" w:type="dxa"/>
            <w:shd w:val="clear" w:color="auto" w:fill="auto"/>
            <w:vAlign w:val="center"/>
          </w:tcPr>
          <w:p w:rsidR="00DB1A3E" w:rsidRPr="008E2A52" w:rsidRDefault="00DB1A3E" w:rsidP="009E522E">
            <w:pPr>
              <w:widowControl w:val="0"/>
              <w:tabs>
                <w:tab w:val="left" w:pos="1106"/>
                <w:tab w:val="left" w:pos="1276"/>
              </w:tabs>
              <w:suppressAutoHyphens/>
              <w:spacing w:after="0" w:line="216" w:lineRule="auto"/>
              <w:jc w:val="center"/>
              <w:rPr>
                <w:rFonts w:ascii="Times New Roman" w:eastAsia="Times New Roman" w:hAnsi="Times New Roman" w:cs="Times New Roman"/>
                <w:b/>
                <w:iCs/>
                <w:sz w:val="21"/>
                <w:szCs w:val="21"/>
                <w:lang w:eastAsia="ar-SA"/>
              </w:rPr>
            </w:pPr>
            <w:r w:rsidRPr="008E2A52">
              <w:rPr>
                <w:rFonts w:ascii="Times New Roman" w:eastAsia="Times New Roman" w:hAnsi="Times New Roman" w:cs="Times New Roman"/>
                <w:b/>
                <w:iCs/>
                <w:sz w:val="21"/>
                <w:szCs w:val="21"/>
                <w:lang w:eastAsia="ar-SA"/>
              </w:rPr>
              <w:t>Сумма платежа (руб.)</w:t>
            </w:r>
          </w:p>
        </w:tc>
      </w:tr>
      <w:tr w:rsidR="00DB1A3E" w:rsidRPr="008E2A52" w:rsidTr="009E522E">
        <w:trPr>
          <w:trHeight w:val="397"/>
          <w:jc w:val="center"/>
        </w:trPr>
        <w:tc>
          <w:tcPr>
            <w:tcW w:w="1436" w:type="dxa"/>
            <w:shd w:val="clear" w:color="auto" w:fill="auto"/>
            <w:vAlign w:val="center"/>
          </w:tcPr>
          <w:p w:rsidR="00DB1A3E" w:rsidRPr="008E2A52" w:rsidRDefault="00DB1A3E" w:rsidP="009E522E">
            <w:pPr>
              <w:widowControl w:val="0"/>
              <w:tabs>
                <w:tab w:val="left" w:pos="1106"/>
                <w:tab w:val="left" w:pos="1276"/>
              </w:tabs>
              <w:suppressAutoHyphens/>
              <w:spacing w:after="0" w:line="216" w:lineRule="auto"/>
              <w:jc w:val="center"/>
              <w:rPr>
                <w:rFonts w:ascii="Times New Roman" w:eastAsia="Times New Roman" w:hAnsi="Times New Roman" w:cs="Times New Roman"/>
                <w:iCs/>
                <w:sz w:val="21"/>
                <w:szCs w:val="21"/>
                <w:lang w:eastAsia="ar-SA"/>
              </w:rPr>
            </w:pPr>
            <w:r w:rsidRPr="008E2A52">
              <w:rPr>
                <w:rFonts w:ascii="Times New Roman" w:eastAsia="Times New Roman" w:hAnsi="Times New Roman" w:cs="Times New Roman"/>
                <w:iCs/>
                <w:sz w:val="21"/>
                <w:szCs w:val="21"/>
                <w:lang w:eastAsia="ar-SA"/>
              </w:rPr>
              <w:t>1</w:t>
            </w:r>
          </w:p>
        </w:tc>
        <w:tc>
          <w:tcPr>
            <w:tcW w:w="6379" w:type="dxa"/>
            <w:shd w:val="clear" w:color="auto" w:fill="auto"/>
            <w:vAlign w:val="center"/>
          </w:tcPr>
          <w:p w:rsidR="00DB1A3E" w:rsidRPr="008E2A52" w:rsidRDefault="00DB1A3E" w:rsidP="009E522E">
            <w:pPr>
              <w:widowControl w:val="0"/>
              <w:tabs>
                <w:tab w:val="left" w:pos="1106"/>
                <w:tab w:val="left" w:pos="1276"/>
              </w:tabs>
              <w:suppressAutoHyphens/>
              <w:spacing w:after="0" w:line="216" w:lineRule="auto"/>
              <w:rPr>
                <w:rFonts w:ascii="Times New Roman" w:eastAsia="Times New Roman" w:hAnsi="Times New Roman" w:cs="Times New Roman"/>
                <w:b/>
                <w:iCs/>
                <w:sz w:val="21"/>
                <w:szCs w:val="21"/>
                <w:lang w:eastAsia="ar-SA"/>
              </w:rPr>
            </w:pPr>
            <w:r w:rsidRPr="008E2A52">
              <w:rPr>
                <w:rFonts w:ascii="Times New Roman" w:eastAsia="Times New Roman" w:hAnsi="Times New Roman" w:cs="Times New Roman"/>
                <w:iCs/>
                <w:sz w:val="21"/>
                <w:szCs w:val="21"/>
                <w:lang w:eastAsia="ar-SA"/>
              </w:rPr>
              <w:t>в течении 5 (пяти) календарных дней с момента государственной регистрации настоящего Договора</w:t>
            </w:r>
          </w:p>
        </w:tc>
        <w:tc>
          <w:tcPr>
            <w:tcW w:w="1899" w:type="dxa"/>
            <w:shd w:val="clear" w:color="auto" w:fill="auto"/>
            <w:vAlign w:val="center"/>
          </w:tcPr>
          <w:p w:rsidR="00DB1A3E" w:rsidRPr="008E2A52" w:rsidRDefault="00DB1A3E" w:rsidP="009E522E">
            <w:pPr>
              <w:widowControl w:val="0"/>
              <w:tabs>
                <w:tab w:val="left" w:pos="1106"/>
                <w:tab w:val="left" w:pos="1276"/>
              </w:tabs>
              <w:suppressAutoHyphens/>
              <w:spacing w:after="0" w:line="216" w:lineRule="auto"/>
              <w:jc w:val="center"/>
              <w:rPr>
                <w:rFonts w:ascii="Times New Roman" w:eastAsia="Times New Roman" w:hAnsi="Times New Roman" w:cs="Times New Roman"/>
                <w:iCs/>
                <w:sz w:val="21"/>
                <w:szCs w:val="21"/>
                <w:lang w:eastAsia="ar-SA"/>
              </w:rPr>
            </w:pPr>
          </w:p>
        </w:tc>
      </w:tr>
      <w:tr w:rsidR="00DB1A3E" w:rsidRPr="008E2A52" w:rsidTr="009E522E">
        <w:trPr>
          <w:trHeight w:val="397"/>
          <w:jc w:val="center"/>
        </w:trPr>
        <w:tc>
          <w:tcPr>
            <w:tcW w:w="1436" w:type="dxa"/>
            <w:shd w:val="clear" w:color="auto" w:fill="auto"/>
            <w:vAlign w:val="center"/>
          </w:tcPr>
          <w:p w:rsidR="00DB1A3E" w:rsidRPr="008E2A52" w:rsidRDefault="00DB1A3E" w:rsidP="009E522E">
            <w:pPr>
              <w:widowControl w:val="0"/>
              <w:tabs>
                <w:tab w:val="left" w:pos="1106"/>
                <w:tab w:val="left" w:pos="1276"/>
              </w:tabs>
              <w:suppressAutoHyphens/>
              <w:spacing w:after="0" w:line="216" w:lineRule="auto"/>
              <w:jc w:val="center"/>
              <w:rPr>
                <w:rFonts w:ascii="Times New Roman" w:eastAsia="Times New Roman" w:hAnsi="Times New Roman" w:cs="Times New Roman"/>
                <w:iCs/>
                <w:sz w:val="21"/>
                <w:szCs w:val="21"/>
                <w:lang w:eastAsia="ar-SA"/>
              </w:rPr>
            </w:pPr>
            <w:r w:rsidRPr="008E2A52">
              <w:rPr>
                <w:rFonts w:ascii="Times New Roman" w:eastAsia="Times New Roman" w:hAnsi="Times New Roman" w:cs="Times New Roman"/>
                <w:iCs/>
                <w:sz w:val="21"/>
                <w:szCs w:val="21"/>
                <w:lang w:eastAsia="ar-SA"/>
              </w:rPr>
              <w:t>2</w:t>
            </w:r>
          </w:p>
        </w:tc>
        <w:tc>
          <w:tcPr>
            <w:tcW w:w="6379" w:type="dxa"/>
            <w:shd w:val="clear" w:color="auto" w:fill="auto"/>
            <w:vAlign w:val="center"/>
          </w:tcPr>
          <w:p w:rsidR="00DB1A3E" w:rsidRPr="008E2A52" w:rsidRDefault="00DB1A3E" w:rsidP="009E522E">
            <w:pPr>
              <w:widowControl w:val="0"/>
              <w:tabs>
                <w:tab w:val="left" w:pos="1106"/>
                <w:tab w:val="left" w:pos="1276"/>
              </w:tabs>
              <w:suppressAutoHyphens/>
              <w:spacing w:after="0" w:line="216" w:lineRule="auto"/>
              <w:rPr>
                <w:rFonts w:ascii="Times New Roman" w:eastAsia="Times New Roman" w:hAnsi="Times New Roman" w:cs="Times New Roman"/>
                <w:iCs/>
                <w:sz w:val="21"/>
                <w:szCs w:val="21"/>
                <w:lang w:eastAsia="ar-SA"/>
              </w:rPr>
            </w:pPr>
            <w:r w:rsidRPr="008E2A52">
              <w:rPr>
                <w:rFonts w:ascii="Times New Roman" w:eastAsia="Times New Roman" w:hAnsi="Times New Roman" w:cs="Times New Roman"/>
                <w:iCs/>
                <w:sz w:val="21"/>
                <w:szCs w:val="21"/>
                <w:lang w:eastAsia="ar-SA"/>
              </w:rPr>
              <w:t>до «___» ___________ г.</w:t>
            </w:r>
          </w:p>
        </w:tc>
        <w:tc>
          <w:tcPr>
            <w:tcW w:w="1899" w:type="dxa"/>
            <w:shd w:val="clear" w:color="auto" w:fill="auto"/>
            <w:vAlign w:val="center"/>
          </w:tcPr>
          <w:p w:rsidR="00DB1A3E" w:rsidRPr="008E2A52" w:rsidRDefault="00DB1A3E" w:rsidP="009E522E">
            <w:pPr>
              <w:widowControl w:val="0"/>
              <w:tabs>
                <w:tab w:val="left" w:pos="1276"/>
              </w:tabs>
              <w:suppressAutoHyphens/>
              <w:spacing w:after="0" w:line="240" w:lineRule="auto"/>
              <w:jc w:val="center"/>
              <w:rPr>
                <w:rFonts w:ascii="Times New Roman" w:eastAsia="Times New Roman" w:hAnsi="Times New Roman" w:cs="Times New Roman"/>
                <w:iCs/>
                <w:sz w:val="21"/>
                <w:szCs w:val="21"/>
                <w:lang w:eastAsia="ar-SA"/>
              </w:rPr>
            </w:pPr>
          </w:p>
        </w:tc>
      </w:tr>
      <w:tr w:rsidR="00DB1A3E" w:rsidRPr="008E2A52" w:rsidTr="009E522E">
        <w:trPr>
          <w:trHeight w:val="397"/>
          <w:jc w:val="center"/>
        </w:trPr>
        <w:tc>
          <w:tcPr>
            <w:tcW w:w="1436" w:type="dxa"/>
            <w:shd w:val="clear" w:color="auto" w:fill="auto"/>
            <w:vAlign w:val="center"/>
          </w:tcPr>
          <w:p w:rsidR="00DB1A3E" w:rsidRPr="008E2A52" w:rsidRDefault="00DB1A3E" w:rsidP="009E522E">
            <w:pPr>
              <w:widowControl w:val="0"/>
              <w:tabs>
                <w:tab w:val="left" w:pos="1106"/>
                <w:tab w:val="left" w:pos="1276"/>
              </w:tabs>
              <w:suppressAutoHyphens/>
              <w:spacing w:after="0" w:line="216" w:lineRule="auto"/>
              <w:jc w:val="center"/>
              <w:rPr>
                <w:rFonts w:ascii="Times New Roman" w:eastAsia="Times New Roman" w:hAnsi="Times New Roman" w:cs="Times New Roman"/>
                <w:iCs/>
                <w:sz w:val="21"/>
                <w:szCs w:val="21"/>
                <w:lang w:eastAsia="ar-SA"/>
              </w:rPr>
            </w:pPr>
            <w:r w:rsidRPr="008E2A52">
              <w:rPr>
                <w:rFonts w:ascii="Times New Roman" w:eastAsia="Times New Roman" w:hAnsi="Times New Roman" w:cs="Times New Roman"/>
                <w:iCs/>
                <w:sz w:val="21"/>
                <w:szCs w:val="21"/>
                <w:lang w:eastAsia="ar-SA"/>
              </w:rPr>
              <w:t>3</w:t>
            </w:r>
          </w:p>
        </w:tc>
        <w:tc>
          <w:tcPr>
            <w:tcW w:w="6379" w:type="dxa"/>
            <w:shd w:val="clear" w:color="auto" w:fill="auto"/>
            <w:vAlign w:val="center"/>
          </w:tcPr>
          <w:p w:rsidR="00DB1A3E" w:rsidRPr="008E2A52" w:rsidRDefault="00DB1A3E" w:rsidP="009E522E">
            <w:pPr>
              <w:widowControl w:val="0"/>
              <w:tabs>
                <w:tab w:val="left" w:pos="1106"/>
                <w:tab w:val="left" w:pos="1276"/>
              </w:tabs>
              <w:suppressAutoHyphens/>
              <w:spacing w:after="0" w:line="216" w:lineRule="auto"/>
              <w:rPr>
                <w:rFonts w:ascii="Times New Roman" w:eastAsia="Times New Roman" w:hAnsi="Times New Roman" w:cs="Times New Roman"/>
                <w:b/>
                <w:iCs/>
                <w:sz w:val="21"/>
                <w:szCs w:val="21"/>
                <w:lang w:eastAsia="ar-SA"/>
              </w:rPr>
            </w:pPr>
            <w:r w:rsidRPr="008E2A52">
              <w:rPr>
                <w:rFonts w:ascii="Times New Roman" w:eastAsia="Times New Roman" w:hAnsi="Times New Roman" w:cs="Times New Roman"/>
                <w:iCs/>
                <w:sz w:val="21"/>
                <w:szCs w:val="21"/>
                <w:lang w:eastAsia="ar-SA"/>
              </w:rPr>
              <w:t>до «___» ___________ г.</w:t>
            </w:r>
          </w:p>
        </w:tc>
        <w:tc>
          <w:tcPr>
            <w:tcW w:w="1899" w:type="dxa"/>
            <w:shd w:val="clear" w:color="auto" w:fill="auto"/>
            <w:vAlign w:val="center"/>
          </w:tcPr>
          <w:p w:rsidR="00DB1A3E" w:rsidRPr="008E2A52" w:rsidRDefault="00DB1A3E" w:rsidP="009E522E">
            <w:pPr>
              <w:widowControl w:val="0"/>
              <w:tabs>
                <w:tab w:val="left" w:pos="1276"/>
              </w:tabs>
              <w:suppressAutoHyphens/>
              <w:spacing w:after="0" w:line="240" w:lineRule="auto"/>
              <w:jc w:val="center"/>
              <w:rPr>
                <w:rFonts w:ascii="Times New Roman" w:eastAsia="Times New Roman" w:hAnsi="Times New Roman" w:cs="Times New Roman"/>
                <w:b/>
                <w:iCs/>
                <w:color w:val="000000"/>
                <w:sz w:val="21"/>
                <w:szCs w:val="21"/>
                <w:lang w:eastAsia="ar-SA"/>
              </w:rPr>
            </w:pPr>
          </w:p>
        </w:tc>
      </w:tr>
      <w:tr w:rsidR="00DB1A3E" w:rsidRPr="008E2A52" w:rsidTr="009E522E">
        <w:trPr>
          <w:trHeight w:val="397"/>
          <w:jc w:val="center"/>
        </w:trPr>
        <w:tc>
          <w:tcPr>
            <w:tcW w:w="1436" w:type="dxa"/>
            <w:shd w:val="clear" w:color="auto" w:fill="auto"/>
            <w:vAlign w:val="center"/>
          </w:tcPr>
          <w:p w:rsidR="00DB1A3E" w:rsidRPr="008E2A52" w:rsidRDefault="00DB1A3E" w:rsidP="009E522E">
            <w:pPr>
              <w:widowControl w:val="0"/>
              <w:tabs>
                <w:tab w:val="left" w:pos="1106"/>
                <w:tab w:val="left" w:pos="1276"/>
              </w:tabs>
              <w:suppressAutoHyphens/>
              <w:spacing w:after="0" w:line="216" w:lineRule="auto"/>
              <w:jc w:val="center"/>
              <w:rPr>
                <w:rFonts w:ascii="Times New Roman" w:eastAsia="Times New Roman" w:hAnsi="Times New Roman" w:cs="Times New Roman"/>
                <w:iCs/>
                <w:sz w:val="21"/>
                <w:szCs w:val="21"/>
                <w:lang w:eastAsia="ar-SA"/>
              </w:rPr>
            </w:pPr>
            <w:r w:rsidRPr="008E2A52">
              <w:rPr>
                <w:rFonts w:ascii="Times New Roman" w:eastAsia="Times New Roman" w:hAnsi="Times New Roman" w:cs="Times New Roman"/>
                <w:iCs/>
                <w:sz w:val="21"/>
                <w:szCs w:val="21"/>
                <w:lang w:eastAsia="ar-SA"/>
              </w:rPr>
              <w:t>4</w:t>
            </w:r>
          </w:p>
        </w:tc>
        <w:tc>
          <w:tcPr>
            <w:tcW w:w="6379" w:type="dxa"/>
            <w:shd w:val="clear" w:color="auto" w:fill="auto"/>
            <w:vAlign w:val="center"/>
          </w:tcPr>
          <w:p w:rsidR="00DB1A3E" w:rsidRPr="008E2A52" w:rsidRDefault="00DB1A3E" w:rsidP="009E522E">
            <w:pPr>
              <w:widowControl w:val="0"/>
              <w:tabs>
                <w:tab w:val="left" w:pos="1106"/>
                <w:tab w:val="left" w:pos="1276"/>
              </w:tabs>
              <w:suppressAutoHyphens/>
              <w:spacing w:after="0" w:line="216" w:lineRule="auto"/>
              <w:rPr>
                <w:rFonts w:ascii="Times New Roman" w:eastAsia="Times New Roman" w:hAnsi="Times New Roman" w:cs="Times New Roman"/>
                <w:b/>
                <w:iCs/>
                <w:sz w:val="21"/>
                <w:szCs w:val="21"/>
                <w:lang w:eastAsia="ar-SA"/>
              </w:rPr>
            </w:pPr>
            <w:r w:rsidRPr="008E2A52">
              <w:rPr>
                <w:rFonts w:ascii="Times New Roman" w:eastAsia="Times New Roman" w:hAnsi="Times New Roman" w:cs="Times New Roman"/>
                <w:iCs/>
                <w:sz w:val="21"/>
                <w:szCs w:val="21"/>
                <w:lang w:eastAsia="ar-SA"/>
              </w:rPr>
              <w:t>до «___» ___________ г.</w:t>
            </w:r>
          </w:p>
        </w:tc>
        <w:tc>
          <w:tcPr>
            <w:tcW w:w="1899" w:type="dxa"/>
            <w:shd w:val="clear" w:color="auto" w:fill="auto"/>
            <w:vAlign w:val="center"/>
          </w:tcPr>
          <w:p w:rsidR="00DB1A3E" w:rsidRPr="008E2A52" w:rsidRDefault="00DB1A3E" w:rsidP="009E522E">
            <w:pPr>
              <w:widowControl w:val="0"/>
              <w:tabs>
                <w:tab w:val="left" w:pos="1276"/>
              </w:tabs>
              <w:suppressAutoHyphens/>
              <w:spacing w:after="0" w:line="240" w:lineRule="auto"/>
              <w:jc w:val="center"/>
              <w:rPr>
                <w:rFonts w:ascii="Times New Roman" w:eastAsia="Times New Roman" w:hAnsi="Times New Roman" w:cs="Times New Roman"/>
                <w:b/>
                <w:iCs/>
                <w:color w:val="000000"/>
                <w:sz w:val="21"/>
                <w:szCs w:val="21"/>
                <w:lang w:eastAsia="ar-SA"/>
              </w:rPr>
            </w:pPr>
          </w:p>
        </w:tc>
      </w:tr>
      <w:tr w:rsidR="00DB1A3E" w:rsidRPr="008E2A52" w:rsidTr="009E522E">
        <w:trPr>
          <w:trHeight w:val="397"/>
          <w:jc w:val="center"/>
        </w:trPr>
        <w:tc>
          <w:tcPr>
            <w:tcW w:w="1436" w:type="dxa"/>
            <w:shd w:val="clear" w:color="auto" w:fill="auto"/>
            <w:vAlign w:val="center"/>
          </w:tcPr>
          <w:p w:rsidR="00DB1A3E" w:rsidRPr="008E2A52" w:rsidRDefault="00DB1A3E" w:rsidP="009E522E">
            <w:pPr>
              <w:widowControl w:val="0"/>
              <w:tabs>
                <w:tab w:val="left" w:pos="1106"/>
                <w:tab w:val="left" w:pos="1276"/>
              </w:tabs>
              <w:suppressAutoHyphens/>
              <w:spacing w:after="0" w:line="216" w:lineRule="auto"/>
              <w:jc w:val="center"/>
              <w:rPr>
                <w:rFonts w:ascii="Times New Roman" w:eastAsia="Times New Roman" w:hAnsi="Times New Roman" w:cs="Times New Roman"/>
                <w:iCs/>
                <w:sz w:val="21"/>
                <w:szCs w:val="21"/>
                <w:lang w:eastAsia="ar-SA"/>
              </w:rPr>
            </w:pPr>
          </w:p>
        </w:tc>
        <w:tc>
          <w:tcPr>
            <w:tcW w:w="6379" w:type="dxa"/>
            <w:shd w:val="clear" w:color="auto" w:fill="auto"/>
            <w:vAlign w:val="center"/>
          </w:tcPr>
          <w:p w:rsidR="00DB1A3E" w:rsidRPr="008E2A52" w:rsidRDefault="00DB1A3E" w:rsidP="009E522E">
            <w:pPr>
              <w:widowControl w:val="0"/>
              <w:tabs>
                <w:tab w:val="left" w:pos="1106"/>
                <w:tab w:val="left" w:pos="1276"/>
              </w:tabs>
              <w:suppressAutoHyphens/>
              <w:spacing w:after="0" w:line="216" w:lineRule="auto"/>
              <w:rPr>
                <w:rFonts w:ascii="Times New Roman" w:eastAsia="Times New Roman" w:hAnsi="Times New Roman" w:cs="Times New Roman"/>
                <w:b/>
                <w:iCs/>
                <w:sz w:val="21"/>
                <w:szCs w:val="21"/>
                <w:lang w:eastAsia="ar-SA"/>
              </w:rPr>
            </w:pPr>
            <w:r w:rsidRPr="008E2A52">
              <w:rPr>
                <w:rFonts w:ascii="Times New Roman" w:eastAsia="Times New Roman" w:hAnsi="Times New Roman" w:cs="Times New Roman"/>
                <w:b/>
                <w:iCs/>
                <w:sz w:val="21"/>
                <w:szCs w:val="21"/>
                <w:lang w:eastAsia="ar-SA"/>
              </w:rPr>
              <w:t>ИТОГО</w:t>
            </w:r>
          </w:p>
        </w:tc>
        <w:tc>
          <w:tcPr>
            <w:tcW w:w="1899" w:type="dxa"/>
            <w:shd w:val="clear" w:color="auto" w:fill="auto"/>
            <w:vAlign w:val="center"/>
          </w:tcPr>
          <w:p w:rsidR="00DB1A3E" w:rsidRPr="008E2A52" w:rsidRDefault="00DB1A3E" w:rsidP="009E522E">
            <w:pPr>
              <w:widowControl w:val="0"/>
              <w:tabs>
                <w:tab w:val="left" w:pos="1276"/>
              </w:tabs>
              <w:suppressAutoHyphens/>
              <w:spacing w:after="0" w:line="240" w:lineRule="auto"/>
              <w:jc w:val="center"/>
              <w:rPr>
                <w:rFonts w:ascii="Times New Roman" w:eastAsia="Times New Roman" w:hAnsi="Times New Roman" w:cs="Times New Roman"/>
                <w:b/>
                <w:iCs/>
                <w:color w:val="000000"/>
                <w:sz w:val="21"/>
                <w:szCs w:val="21"/>
                <w:lang w:eastAsia="ar-SA"/>
              </w:rPr>
            </w:pPr>
          </w:p>
        </w:tc>
      </w:tr>
    </w:tbl>
    <w:p w:rsidR="00DB1A3E" w:rsidRPr="00E53F9C" w:rsidRDefault="00DB1A3E" w:rsidP="00DB1A3E">
      <w:pPr>
        <w:widowControl w:val="0"/>
        <w:tabs>
          <w:tab w:val="left" w:pos="1276"/>
        </w:tabs>
        <w:suppressAutoHyphens/>
        <w:spacing w:after="0" w:line="240" w:lineRule="auto"/>
        <w:ind w:left="720"/>
        <w:rPr>
          <w:rFonts w:ascii="Times New Roman" w:eastAsia="Times New Roman" w:hAnsi="Times New Roman" w:cs="Times New Roman"/>
          <w:b/>
          <w:iCs/>
          <w:sz w:val="24"/>
          <w:szCs w:val="24"/>
          <w:lang w:eastAsia="ar-SA"/>
        </w:rPr>
      </w:pPr>
    </w:p>
    <w:p w:rsidR="00DB1A3E" w:rsidRDefault="00DB1A3E" w:rsidP="00DB1A3E">
      <w:pPr>
        <w:widowControl w:val="0"/>
        <w:tabs>
          <w:tab w:val="left" w:pos="1106"/>
          <w:tab w:val="left" w:pos="1276"/>
        </w:tabs>
        <w:suppressAutoHyphens/>
        <w:spacing w:after="0" w:line="216" w:lineRule="auto"/>
        <w:jc w:val="center"/>
        <w:rPr>
          <w:rFonts w:ascii="Times New Roman" w:eastAsia="Times New Roman" w:hAnsi="Times New Roman" w:cs="Times New Roman"/>
          <w:b/>
          <w:iCs/>
          <w:sz w:val="21"/>
          <w:szCs w:val="21"/>
          <w:lang w:eastAsia="ar-SA"/>
        </w:rPr>
      </w:pPr>
    </w:p>
    <w:p w:rsidR="00DB1A3E" w:rsidRDefault="00DB1A3E" w:rsidP="00DB1A3E">
      <w:pPr>
        <w:widowControl w:val="0"/>
        <w:tabs>
          <w:tab w:val="left" w:pos="1106"/>
          <w:tab w:val="left" w:pos="1276"/>
        </w:tabs>
        <w:suppressAutoHyphens/>
        <w:spacing w:after="0" w:line="216" w:lineRule="auto"/>
        <w:jc w:val="center"/>
        <w:rPr>
          <w:rFonts w:ascii="Times New Roman" w:eastAsia="Times New Roman" w:hAnsi="Times New Roman" w:cs="Times New Roman"/>
          <w:b/>
          <w:iCs/>
          <w:sz w:val="21"/>
          <w:szCs w:val="21"/>
          <w:lang w:eastAsia="ar-SA"/>
        </w:rPr>
      </w:pPr>
    </w:p>
    <w:p w:rsidR="00DB1A3E" w:rsidRDefault="00DB1A3E" w:rsidP="00DB1A3E">
      <w:pPr>
        <w:widowControl w:val="0"/>
        <w:tabs>
          <w:tab w:val="left" w:pos="1106"/>
          <w:tab w:val="left" w:pos="1276"/>
        </w:tabs>
        <w:suppressAutoHyphens/>
        <w:spacing w:after="0" w:line="216" w:lineRule="auto"/>
        <w:jc w:val="center"/>
        <w:rPr>
          <w:rFonts w:ascii="Times New Roman" w:eastAsia="Times New Roman" w:hAnsi="Times New Roman" w:cs="Times New Roman"/>
          <w:b/>
          <w:iCs/>
          <w:sz w:val="21"/>
          <w:szCs w:val="21"/>
          <w:lang w:eastAsia="ar-SA"/>
        </w:rPr>
      </w:pPr>
    </w:p>
    <w:p w:rsidR="00DB1A3E" w:rsidRDefault="00DB1A3E" w:rsidP="00DB1A3E">
      <w:pPr>
        <w:widowControl w:val="0"/>
        <w:tabs>
          <w:tab w:val="left" w:pos="1106"/>
          <w:tab w:val="left" w:pos="1276"/>
        </w:tabs>
        <w:suppressAutoHyphens/>
        <w:spacing w:after="0" w:line="216" w:lineRule="auto"/>
        <w:jc w:val="center"/>
        <w:rPr>
          <w:rFonts w:ascii="Times New Roman" w:eastAsia="Times New Roman" w:hAnsi="Times New Roman" w:cs="Times New Roman"/>
          <w:b/>
          <w:iCs/>
          <w:sz w:val="21"/>
          <w:szCs w:val="21"/>
          <w:lang w:eastAsia="ar-SA"/>
        </w:rPr>
      </w:pPr>
    </w:p>
    <w:p w:rsidR="00DB1A3E" w:rsidRDefault="00DB1A3E" w:rsidP="00DB1A3E">
      <w:pPr>
        <w:widowControl w:val="0"/>
        <w:tabs>
          <w:tab w:val="left" w:pos="1106"/>
          <w:tab w:val="left" w:pos="1276"/>
        </w:tabs>
        <w:suppressAutoHyphens/>
        <w:spacing w:after="0" w:line="216" w:lineRule="auto"/>
        <w:jc w:val="center"/>
        <w:rPr>
          <w:rFonts w:ascii="Times New Roman" w:eastAsia="Times New Roman" w:hAnsi="Times New Roman" w:cs="Times New Roman"/>
          <w:b/>
          <w:iCs/>
          <w:sz w:val="21"/>
          <w:szCs w:val="21"/>
          <w:lang w:eastAsia="ar-SA"/>
        </w:rPr>
      </w:pPr>
    </w:p>
    <w:p w:rsidR="00DB1A3E" w:rsidRDefault="00DB1A3E" w:rsidP="00DB1A3E">
      <w:pPr>
        <w:widowControl w:val="0"/>
        <w:tabs>
          <w:tab w:val="left" w:pos="1106"/>
          <w:tab w:val="left" w:pos="1276"/>
        </w:tabs>
        <w:suppressAutoHyphens/>
        <w:spacing w:after="0" w:line="216" w:lineRule="auto"/>
        <w:jc w:val="center"/>
        <w:rPr>
          <w:rFonts w:ascii="Times New Roman" w:eastAsia="Times New Roman" w:hAnsi="Times New Roman" w:cs="Times New Roman"/>
          <w:b/>
          <w:iCs/>
          <w:sz w:val="21"/>
          <w:szCs w:val="21"/>
          <w:lang w:eastAsia="ar-SA"/>
        </w:rPr>
      </w:pPr>
    </w:p>
    <w:p w:rsidR="00DB1A3E" w:rsidRDefault="00DB1A3E" w:rsidP="00DB1A3E">
      <w:pPr>
        <w:widowControl w:val="0"/>
        <w:tabs>
          <w:tab w:val="left" w:pos="1106"/>
          <w:tab w:val="left" w:pos="1276"/>
        </w:tabs>
        <w:suppressAutoHyphens/>
        <w:spacing w:after="0" w:line="216" w:lineRule="auto"/>
        <w:jc w:val="center"/>
        <w:rPr>
          <w:rFonts w:ascii="Times New Roman" w:eastAsia="Times New Roman" w:hAnsi="Times New Roman" w:cs="Times New Roman"/>
          <w:b/>
          <w:iCs/>
          <w:sz w:val="21"/>
          <w:szCs w:val="21"/>
          <w:lang w:eastAsia="ar-SA"/>
        </w:rPr>
      </w:pPr>
    </w:p>
    <w:p w:rsidR="00DB1A3E" w:rsidRDefault="00DB1A3E" w:rsidP="00DB1A3E">
      <w:pPr>
        <w:widowControl w:val="0"/>
        <w:tabs>
          <w:tab w:val="left" w:pos="1106"/>
          <w:tab w:val="left" w:pos="1276"/>
        </w:tabs>
        <w:suppressAutoHyphens/>
        <w:spacing w:after="0" w:line="216" w:lineRule="auto"/>
        <w:jc w:val="center"/>
        <w:rPr>
          <w:rFonts w:ascii="Times New Roman" w:eastAsia="Times New Roman" w:hAnsi="Times New Roman" w:cs="Times New Roman"/>
          <w:b/>
          <w:iCs/>
          <w:sz w:val="21"/>
          <w:szCs w:val="21"/>
          <w:lang w:eastAsia="ar-SA"/>
        </w:rPr>
      </w:pPr>
    </w:p>
    <w:p w:rsidR="00DB1A3E" w:rsidRDefault="00DB1A3E" w:rsidP="00DB1A3E">
      <w:pPr>
        <w:widowControl w:val="0"/>
        <w:tabs>
          <w:tab w:val="left" w:pos="1106"/>
          <w:tab w:val="left" w:pos="1276"/>
        </w:tabs>
        <w:suppressAutoHyphens/>
        <w:spacing w:after="0" w:line="216" w:lineRule="auto"/>
        <w:jc w:val="center"/>
        <w:rPr>
          <w:rFonts w:ascii="Times New Roman" w:eastAsia="Times New Roman" w:hAnsi="Times New Roman" w:cs="Times New Roman"/>
          <w:b/>
          <w:iCs/>
          <w:sz w:val="21"/>
          <w:szCs w:val="21"/>
          <w:lang w:eastAsia="ar-SA"/>
        </w:rPr>
      </w:pPr>
    </w:p>
    <w:p w:rsidR="00DB1A3E" w:rsidRDefault="00DB1A3E" w:rsidP="00DB1A3E">
      <w:pPr>
        <w:widowControl w:val="0"/>
        <w:tabs>
          <w:tab w:val="left" w:pos="1106"/>
          <w:tab w:val="left" w:pos="1276"/>
        </w:tabs>
        <w:suppressAutoHyphens/>
        <w:spacing w:after="0" w:line="216" w:lineRule="auto"/>
        <w:jc w:val="center"/>
        <w:rPr>
          <w:rFonts w:ascii="Times New Roman" w:eastAsia="Times New Roman" w:hAnsi="Times New Roman" w:cs="Times New Roman"/>
          <w:b/>
          <w:iCs/>
          <w:sz w:val="21"/>
          <w:szCs w:val="21"/>
          <w:lang w:eastAsia="ar-SA"/>
        </w:rPr>
      </w:pPr>
    </w:p>
    <w:p w:rsidR="00DB1A3E" w:rsidRDefault="00DB1A3E" w:rsidP="00DB1A3E">
      <w:pPr>
        <w:widowControl w:val="0"/>
        <w:tabs>
          <w:tab w:val="left" w:pos="1106"/>
          <w:tab w:val="left" w:pos="1276"/>
        </w:tabs>
        <w:suppressAutoHyphens/>
        <w:spacing w:after="0" w:line="216" w:lineRule="auto"/>
        <w:jc w:val="center"/>
        <w:rPr>
          <w:rFonts w:ascii="Times New Roman" w:eastAsia="Times New Roman" w:hAnsi="Times New Roman" w:cs="Times New Roman"/>
          <w:b/>
          <w:iCs/>
          <w:sz w:val="21"/>
          <w:szCs w:val="21"/>
          <w:lang w:eastAsia="ar-SA"/>
        </w:rPr>
      </w:pPr>
    </w:p>
    <w:p w:rsidR="00DB1A3E" w:rsidRDefault="00DB1A3E" w:rsidP="00DB1A3E">
      <w:pPr>
        <w:widowControl w:val="0"/>
        <w:tabs>
          <w:tab w:val="left" w:pos="1106"/>
          <w:tab w:val="left" w:pos="1276"/>
        </w:tabs>
        <w:suppressAutoHyphens/>
        <w:spacing w:after="0" w:line="216" w:lineRule="auto"/>
        <w:rPr>
          <w:rFonts w:ascii="Times New Roman" w:eastAsia="Times New Roman" w:hAnsi="Times New Roman" w:cs="Times New Roman"/>
          <w:b/>
          <w:iCs/>
          <w:sz w:val="21"/>
          <w:szCs w:val="21"/>
          <w:lang w:eastAsia="ar-SA"/>
        </w:rPr>
      </w:pPr>
    </w:p>
    <w:p w:rsidR="00DB1A3E" w:rsidRDefault="00DB1A3E" w:rsidP="00DB1A3E">
      <w:pPr>
        <w:widowControl w:val="0"/>
        <w:tabs>
          <w:tab w:val="left" w:pos="1106"/>
          <w:tab w:val="left" w:pos="1276"/>
        </w:tabs>
        <w:suppressAutoHyphens/>
        <w:spacing w:after="0" w:line="216" w:lineRule="auto"/>
        <w:jc w:val="center"/>
        <w:rPr>
          <w:rFonts w:ascii="Times New Roman" w:eastAsia="Times New Roman" w:hAnsi="Times New Roman" w:cs="Times New Roman"/>
          <w:b/>
          <w:iCs/>
          <w:sz w:val="21"/>
          <w:szCs w:val="21"/>
          <w:lang w:eastAsia="ar-SA"/>
        </w:rPr>
      </w:pPr>
    </w:p>
    <w:p w:rsidR="00DB1A3E" w:rsidRDefault="00DB1A3E" w:rsidP="00DB1A3E">
      <w:pPr>
        <w:widowControl w:val="0"/>
        <w:tabs>
          <w:tab w:val="left" w:pos="1106"/>
          <w:tab w:val="left" w:pos="1276"/>
        </w:tabs>
        <w:suppressAutoHyphens/>
        <w:spacing w:after="0" w:line="216" w:lineRule="auto"/>
        <w:jc w:val="center"/>
        <w:rPr>
          <w:rFonts w:ascii="Times New Roman" w:eastAsia="Times New Roman" w:hAnsi="Times New Roman" w:cs="Times New Roman"/>
          <w:b/>
          <w:iCs/>
          <w:sz w:val="21"/>
          <w:szCs w:val="21"/>
          <w:lang w:eastAsia="ar-SA"/>
        </w:rPr>
      </w:pPr>
    </w:p>
    <w:p w:rsidR="00DB1A3E" w:rsidRDefault="00DB1A3E" w:rsidP="00DB1A3E">
      <w:pPr>
        <w:widowControl w:val="0"/>
        <w:tabs>
          <w:tab w:val="left" w:pos="1106"/>
          <w:tab w:val="left" w:pos="1276"/>
        </w:tabs>
        <w:suppressAutoHyphens/>
        <w:spacing w:after="0" w:line="216" w:lineRule="auto"/>
        <w:jc w:val="center"/>
        <w:rPr>
          <w:rFonts w:ascii="Times New Roman" w:eastAsia="Times New Roman" w:hAnsi="Times New Roman" w:cs="Times New Roman"/>
          <w:b/>
          <w:iCs/>
          <w:sz w:val="21"/>
          <w:szCs w:val="21"/>
          <w:lang w:eastAsia="ar-SA"/>
        </w:rPr>
      </w:pPr>
    </w:p>
    <w:p w:rsidR="00DB1A3E" w:rsidRDefault="00DB1A3E" w:rsidP="00DB1A3E">
      <w:pPr>
        <w:widowControl w:val="0"/>
        <w:tabs>
          <w:tab w:val="left" w:pos="1106"/>
          <w:tab w:val="left" w:pos="1276"/>
        </w:tabs>
        <w:suppressAutoHyphens/>
        <w:spacing w:after="0" w:line="216" w:lineRule="auto"/>
        <w:jc w:val="center"/>
        <w:rPr>
          <w:rFonts w:ascii="Times New Roman" w:eastAsia="Times New Roman" w:hAnsi="Times New Roman" w:cs="Times New Roman"/>
          <w:b/>
          <w:iCs/>
          <w:sz w:val="21"/>
          <w:szCs w:val="21"/>
          <w:lang w:eastAsia="ar-SA"/>
        </w:rPr>
      </w:pPr>
    </w:p>
    <w:p w:rsidR="00DB1A3E" w:rsidRDefault="00DB1A3E" w:rsidP="00DB1A3E">
      <w:pPr>
        <w:widowControl w:val="0"/>
        <w:tabs>
          <w:tab w:val="left" w:pos="1106"/>
          <w:tab w:val="left" w:pos="1276"/>
        </w:tabs>
        <w:suppressAutoHyphens/>
        <w:spacing w:after="0" w:line="216" w:lineRule="auto"/>
        <w:jc w:val="center"/>
        <w:rPr>
          <w:rFonts w:ascii="Times New Roman" w:eastAsia="Times New Roman" w:hAnsi="Times New Roman" w:cs="Times New Roman"/>
          <w:b/>
          <w:iCs/>
          <w:sz w:val="21"/>
          <w:szCs w:val="21"/>
          <w:lang w:eastAsia="ar-SA"/>
        </w:rPr>
      </w:pPr>
    </w:p>
    <w:p w:rsidR="00DB1A3E" w:rsidRDefault="00DB1A3E" w:rsidP="00DB1A3E">
      <w:pPr>
        <w:widowControl w:val="0"/>
        <w:tabs>
          <w:tab w:val="left" w:pos="1106"/>
          <w:tab w:val="left" w:pos="1276"/>
        </w:tabs>
        <w:suppressAutoHyphens/>
        <w:spacing w:after="0" w:line="216" w:lineRule="auto"/>
        <w:jc w:val="center"/>
        <w:rPr>
          <w:rFonts w:ascii="Times New Roman" w:eastAsia="Times New Roman" w:hAnsi="Times New Roman" w:cs="Times New Roman"/>
          <w:b/>
          <w:iCs/>
          <w:sz w:val="21"/>
          <w:szCs w:val="21"/>
          <w:lang w:eastAsia="ar-SA"/>
        </w:rPr>
      </w:pPr>
    </w:p>
    <w:p w:rsidR="00DB1A3E" w:rsidRPr="00171C06" w:rsidRDefault="00DB1A3E" w:rsidP="00DB1A3E">
      <w:pPr>
        <w:widowControl w:val="0"/>
        <w:tabs>
          <w:tab w:val="left" w:pos="1106"/>
          <w:tab w:val="left" w:pos="1276"/>
        </w:tabs>
        <w:suppressAutoHyphens/>
        <w:spacing w:after="0" w:line="216" w:lineRule="auto"/>
        <w:jc w:val="center"/>
        <w:rPr>
          <w:rFonts w:ascii="Times New Roman" w:eastAsia="Times New Roman" w:hAnsi="Times New Roman" w:cs="Times New Roman"/>
          <w:b/>
          <w:iCs/>
          <w:sz w:val="21"/>
          <w:szCs w:val="21"/>
          <w:lang w:eastAsia="ar-SA"/>
        </w:rPr>
      </w:pPr>
    </w:p>
    <w:tbl>
      <w:tblPr>
        <w:tblW w:w="12573" w:type="dxa"/>
        <w:tblInd w:w="576" w:type="dxa"/>
        <w:tblLayout w:type="fixed"/>
        <w:tblLook w:val="0000" w:firstRow="0" w:lastRow="0" w:firstColumn="0" w:lastColumn="0" w:noHBand="0" w:noVBand="0"/>
      </w:tblPr>
      <w:tblGrid>
        <w:gridCol w:w="6620"/>
        <w:gridCol w:w="5953"/>
      </w:tblGrid>
      <w:tr w:rsidR="00DB1A3E" w:rsidRPr="00B82459" w:rsidTr="009E522E">
        <w:tc>
          <w:tcPr>
            <w:tcW w:w="6620" w:type="dxa"/>
            <w:shd w:val="clear" w:color="auto" w:fill="auto"/>
          </w:tcPr>
          <w:p w:rsidR="00DB1A3E" w:rsidRPr="00C03B0C" w:rsidRDefault="00DB1A3E" w:rsidP="009E522E">
            <w:pPr>
              <w:widowControl w:val="0"/>
              <w:tabs>
                <w:tab w:val="left" w:pos="709"/>
                <w:tab w:val="left" w:pos="1276"/>
              </w:tabs>
              <w:suppressAutoHyphens/>
              <w:spacing w:after="0" w:line="240" w:lineRule="auto"/>
              <w:jc w:val="both"/>
              <w:rPr>
                <w:rFonts w:ascii="Times New Roman" w:eastAsia="Times New Roman" w:hAnsi="Times New Roman" w:cs="Times New Roman"/>
                <w:b/>
                <w:iCs/>
                <w:sz w:val="21"/>
                <w:szCs w:val="21"/>
                <w:lang w:eastAsia="ar-SA"/>
              </w:rPr>
            </w:pPr>
            <w:r w:rsidRPr="00C03B0C">
              <w:rPr>
                <w:rFonts w:ascii="Times New Roman" w:eastAsia="Times New Roman" w:hAnsi="Times New Roman" w:cs="Times New Roman"/>
                <w:b/>
                <w:iCs/>
                <w:sz w:val="21"/>
                <w:szCs w:val="21"/>
                <w:lang w:eastAsia="ar-SA"/>
              </w:rPr>
              <w:t xml:space="preserve">ЗАСТРОЙЩИК: </w:t>
            </w:r>
          </w:p>
          <w:p w:rsidR="00DB1A3E" w:rsidRPr="00C03B0C" w:rsidRDefault="00DB1A3E" w:rsidP="009E522E">
            <w:pPr>
              <w:spacing w:after="0" w:line="240" w:lineRule="auto"/>
              <w:rPr>
                <w:rFonts w:ascii="Times New Roman" w:eastAsia="Times New Roman" w:hAnsi="Times New Roman" w:cs="Times New Roman"/>
                <w:b/>
                <w:sz w:val="21"/>
                <w:szCs w:val="21"/>
                <w:lang w:eastAsia="ru-RU"/>
              </w:rPr>
            </w:pPr>
            <w:r w:rsidRPr="00C03B0C">
              <w:rPr>
                <w:rFonts w:ascii="Times New Roman" w:eastAsia="Times New Roman" w:hAnsi="Times New Roman" w:cs="Times New Roman"/>
                <w:b/>
                <w:sz w:val="21"/>
                <w:szCs w:val="21"/>
                <w:lang w:eastAsia="ru-RU"/>
              </w:rPr>
              <w:t>ООО «ВКД-2»</w:t>
            </w:r>
          </w:p>
          <w:p w:rsidR="00DB1A3E" w:rsidRPr="00C03B0C" w:rsidRDefault="00DB1A3E" w:rsidP="009E522E">
            <w:pPr>
              <w:widowControl w:val="0"/>
              <w:tabs>
                <w:tab w:val="left" w:pos="1106"/>
                <w:tab w:val="left" w:pos="1276"/>
                <w:tab w:val="left" w:pos="9465"/>
              </w:tabs>
              <w:suppressAutoHyphens/>
              <w:snapToGrid w:val="0"/>
              <w:spacing w:after="0" w:line="240" w:lineRule="auto"/>
              <w:ind w:right="6"/>
              <w:jc w:val="both"/>
              <w:rPr>
                <w:rFonts w:ascii="Times New Roman" w:eastAsia="Times New Roman" w:hAnsi="Times New Roman" w:cs="Times New Roman"/>
                <w:iCs/>
                <w:sz w:val="21"/>
                <w:szCs w:val="21"/>
                <w:lang w:eastAsia="ar-SA"/>
              </w:rPr>
            </w:pPr>
          </w:p>
          <w:p w:rsidR="00DB1A3E" w:rsidRPr="00C03B0C" w:rsidRDefault="00DB1A3E" w:rsidP="009E522E">
            <w:pPr>
              <w:widowControl w:val="0"/>
              <w:tabs>
                <w:tab w:val="left" w:pos="1106"/>
                <w:tab w:val="left" w:pos="1276"/>
                <w:tab w:val="left" w:pos="9465"/>
              </w:tabs>
              <w:suppressAutoHyphens/>
              <w:snapToGrid w:val="0"/>
              <w:spacing w:after="0" w:line="240" w:lineRule="auto"/>
              <w:ind w:right="6"/>
              <w:jc w:val="both"/>
              <w:rPr>
                <w:rFonts w:ascii="Times New Roman" w:eastAsia="Times New Roman" w:hAnsi="Times New Roman" w:cs="Times New Roman"/>
                <w:sz w:val="21"/>
                <w:szCs w:val="21"/>
                <w:lang w:eastAsia="ar-SA"/>
              </w:rPr>
            </w:pPr>
            <w:r w:rsidRPr="00C03B0C">
              <w:rPr>
                <w:rFonts w:ascii="Times New Roman" w:eastAsia="Times New Roman" w:hAnsi="Times New Roman" w:cs="Times New Roman"/>
                <w:iCs/>
                <w:sz w:val="21"/>
                <w:szCs w:val="21"/>
                <w:lang w:eastAsia="ar-SA"/>
              </w:rPr>
              <w:t>_______________________/Ильченко Ю.Н./</w:t>
            </w:r>
          </w:p>
          <w:p w:rsidR="00DB1A3E" w:rsidRPr="00C03B0C" w:rsidRDefault="00DB1A3E" w:rsidP="009E522E">
            <w:pPr>
              <w:widowControl w:val="0"/>
              <w:tabs>
                <w:tab w:val="left" w:pos="1106"/>
                <w:tab w:val="left" w:pos="1276"/>
                <w:tab w:val="left" w:pos="9465"/>
              </w:tabs>
              <w:suppressAutoHyphens/>
              <w:snapToGrid w:val="0"/>
              <w:spacing w:after="0" w:line="240" w:lineRule="auto"/>
              <w:ind w:right="6"/>
              <w:jc w:val="both"/>
              <w:rPr>
                <w:rFonts w:ascii="Times New Roman" w:eastAsia="Times New Roman" w:hAnsi="Times New Roman" w:cs="Times New Roman"/>
                <w:b/>
                <w:sz w:val="21"/>
                <w:szCs w:val="21"/>
                <w:lang w:eastAsia="ar-SA"/>
              </w:rPr>
            </w:pPr>
            <w:r w:rsidRPr="00C03B0C">
              <w:rPr>
                <w:rFonts w:ascii="Times New Roman" w:eastAsia="Times New Roman" w:hAnsi="Times New Roman" w:cs="Times New Roman"/>
                <w:b/>
                <w:iCs/>
                <w:sz w:val="21"/>
                <w:szCs w:val="21"/>
                <w:lang w:eastAsia="ar-SA"/>
              </w:rPr>
              <w:t>МП</w:t>
            </w:r>
          </w:p>
        </w:tc>
        <w:tc>
          <w:tcPr>
            <w:tcW w:w="5953" w:type="dxa"/>
            <w:shd w:val="clear" w:color="auto" w:fill="auto"/>
          </w:tcPr>
          <w:p w:rsidR="00DB1A3E" w:rsidRPr="00B82459" w:rsidRDefault="00DB1A3E" w:rsidP="009E522E">
            <w:pPr>
              <w:widowControl w:val="0"/>
              <w:tabs>
                <w:tab w:val="left" w:pos="1106"/>
                <w:tab w:val="left" w:pos="1276"/>
              </w:tabs>
              <w:suppressAutoHyphens/>
              <w:spacing w:after="0" w:line="240" w:lineRule="auto"/>
              <w:jc w:val="both"/>
              <w:rPr>
                <w:rFonts w:ascii="Times New Roman" w:eastAsia="Times New Roman" w:hAnsi="Times New Roman" w:cs="Times New Roman"/>
                <w:b/>
                <w:sz w:val="21"/>
                <w:szCs w:val="21"/>
                <w:lang w:eastAsia="ru-RU"/>
              </w:rPr>
            </w:pPr>
            <w:r w:rsidRPr="00C03B0C">
              <w:rPr>
                <w:rFonts w:ascii="Times New Roman" w:eastAsia="Times New Roman" w:hAnsi="Times New Roman" w:cs="Times New Roman"/>
                <w:b/>
                <w:iCs/>
                <w:sz w:val="21"/>
                <w:szCs w:val="21"/>
                <w:lang w:eastAsia="ar-SA"/>
              </w:rPr>
              <w:t>УЧАСТНИК:</w:t>
            </w:r>
            <w:r w:rsidRPr="00B82459">
              <w:rPr>
                <w:rFonts w:ascii="Times New Roman" w:eastAsia="Times New Roman" w:hAnsi="Times New Roman" w:cs="Times New Roman"/>
                <w:b/>
                <w:iCs/>
                <w:sz w:val="21"/>
                <w:szCs w:val="21"/>
                <w:lang w:eastAsia="ar-SA"/>
              </w:rPr>
              <w:t xml:space="preserve"> </w:t>
            </w:r>
            <w:r w:rsidRPr="00B82459">
              <w:rPr>
                <w:rFonts w:ascii="Times New Roman" w:eastAsia="Times New Roman" w:hAnsi="Times New Roman" w:cs="Times New Roman"/>
                <w:b/>
                <w:sz w:val="21"/>
                <w:szCs w:val="21"/>
                <w:lang w:eastAsia="ru-RU"/>
              </w:rPr>
              <w:t xml:space="preserve"> </w:t>
            </w:r>
          </w:p>
          <w:p w:rsidR="00DB1A3E" w:rsidRPr="00B82459" w:rsidRDefault="00DB1A3E" w:rsidP="009E522E">
            <w:pPr>
              <w:widowControl w:val="0"/>
              <w:tabs>
                <w:tab w:val="left" w:pos="1106"/>
                <w:tab w:val="left" w:pos="1276"/>
              </w:tabs>
              <w:suppressAutoHyphens/>
              <w:spacing w:after="0" w:line="240" w:lineRule="auto"/>
              <w:ind w:firstLine="34"/>
              <w:rPr>
                <w:rFonts w:ascii="Times New Roman" w:eastAsia="Times New Roman" w:hAnsi="Times New Roman" w:cs="Times New Roman"/>
                <w:iCs/>
                <w:sz w:val="21"/>
                <w:szCs w:val="21"/>
                <w:lang w:eastAsia="ar-SA"/>
              </w:rPr>
            </w:pPr>
            <w:r>
              <w:rPr>
                <w:rFonts w:ascii="Times New Roman" w:eastAsia="Times New Roman" w:hAnsi="Times New Roman" w:cs="Times New Roman"/>
                <w:b/>
                <w:sz w:val="21"/>
                <w:szCs w:val="21"/>
                <w:lang w:eastAsia="ru-RU"/>
              </w:rPr>
              <w:t xml:space="preserve"> </w:t>
            </w:r>
            <w:r w:rsidRPr="00B82459">
              <w:rPr>
                <w:rFonts w:ascii="Times New Roman" w:eastAsia="Times New Roman" w:hAnsi="Times New Roman" w:cs="Times New Roman"/>
                <w:sz w:val="21"/>
                <w:szCs w:val="21"/>
                <w:lang w:eastAsia="ru-RU"/>
              </w:rPr>
              <w:t xml:space="preserve"> </w:t>
            </w:r>
            <w:r>
              <w:rPr>
                <w:rFonts w:ascii="Times New Roman" w:eastAsia="Times New Roman" w:hAnsi="Times New Roman" w:cs="Times New Roman"/>
                <w:sz w:val="21"/>
                <w:szCs w:val="21"/>
                <w:lang w:eastAsia="ru-RU"/>
              </w:rPr>
              <w:t xml:space="preserve"> </w:t>
            </w:r>
          </w:p>
          <w:p w:rsidR="00DB1A3E" w:rsidRDefault="00DB1A3E" w:rsidP="009E522E">
            <w:pPr>
              <w:widowControl w:val="0"/>
              <w:tabs>
                <w:tab w:val="left" w:pos="1106"/>
                <w:tab w:val="left" w:pos="1276"/>
              </w:tabs>
              <w:suppressAutoHyphens/>
              <w:spacing w:after="0" w:line="240" w:lineRule="auto"/>
              <w:rPr>
                <w:rFonts w:ascii="Times New Roman" w:eastAsia="Times New Roman" w:hAnsi="Times New Roman" w:cs="Times New Roman"/>
                <w:iCs/>
                <w:sz w:val="21"/>
                <w:szCs w:val="21"/>
                <w:lang w:eastAsia="ar-SA"/>
              </w:rPr>
            </w:pPr>
          </w:p>
          <w:p w:rsidR="00DB1A3E" w:rsidRPr="00B82459" w:rsidRDefault="00DB1A3E" w:rsidP="009E522E">
            <w:pPr>
              <w:widowControl w:val="0"/>
              <w:tabs>
                <w:tab w:val="left" w:pos="1106"/>
                <w:tab w:val="left" w:pos="1276"/>
              </w:tabs>
              <w:suppressAutoHyphens/>
              <w:spacing w:after="0" w:line="240" w:lineRule="auto"/>
              <w:rPr>
                <w:rFonts w:ascii="Times New Roman" w:eastAsia="Times New Roman" w:hAnsi="Times New Roman" w:cs="Times New Roman"/>
                <w:b/>
                <w:iCs/>
                <w:sz w:val="21"/>
                <w:szCs w:val="21"/>
                <w:lang w:eastAsia="ar-SA"/>
              </w:rPr>
            </w:pPr>
            <w:r>
              <w:rPr>
                <w:rFonts w:ascii="Times New Roman" w:eastAsia="Times New Roman" w:hAnsi="Times New Roman" w:cs="Times New Roman"/>
                <w:iCs/>
                <w:sz w:val="21"/>
                <w:szCs w:val="21"/>
                <w:lang w:eastAsia="ar-SA"/>
              </w:rPr>
              <w:t xml:space="preserve"> </w:t>
            </w:r>
          </w:p>
        </w:tc>
      </w:tr>
    </w:tbl>
    <w:p w:rsidR="00803A1D" w:rsidRDefault="00803A1D" w:rsidP="00803A1D">
      <w:pPr>
        <w:widowControl w:val="0"/>
        <w:tabs>
          <w:tab w:val="left" w:pos="1106"/>
          <w:tab w:val="left" w:pos="1276"/>
          <w:tab w:val="left" w:pos="1395"/>
        </w:tabs>
        <w:suppressAutoHyphens/>
        <w:spacing w:after="0" w:line="216" w:lineRule="auto"/>
      </w:pPr>
    </w:p>
    <w:sectPr w:rsidR="00803A1D" w:rsidSect="00DB1A3E">
      <w:pgSz w:w="11906" w:h="16838"/>
      <w:pgMar w:top="567" w:right="284" w:bottom="425" w:left="238" w:header="720" w:footer="60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CBD" w:rsidRDefault="00436CBD">
      <w:pPr>
        <w:spacing w:after="0" w:line="240" w:lineRule="auto"/>
      </w:pPr>
      <w:r>
        <w:separator/>
      </w:r>
    </w:p>
  </w:endnote>
  <w:endnote w:type="continuationSeparator" w:id="0">
    <w:p w:rsidR="00436CBD" w:rsidRDefault="00436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1">
    <w:altName w:val="Times New Roman"/>
    <w:charset w:val="00"/>
    <w:family w:val="swiss"/>
    <w:pitch w:val="default"/>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205" w:rsidRDefault="00625A20" w:rsidP="00404E6B">
    <w:pPr>
      <w:pStyle w:val="af"/>
      <w:jc w:val="right"/>
    </w:pPr>
    <w:r>
      <w:fldChar w:fldCharType="begin"/>
    </w:r>
    <w:r>
      <w:instrText>PAGE   \* MERGEFORMAT</w:instrText>
    </w:r>
    <w:r>
      <w:fldChar w:fldCharType="separate"/>
    </w:r>
    <w:r w:rsidR="00FA25C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CBD" w:rsidRDefault="00436CBD">
      <w:pPr>
        <w:spacing w:after="0" w:line="240" w:lineRule="auto"/>
      </w:pPr>
      <w:r>
        <w:separator/>
      </w:r>
    </w:p>
  </w:footnote>
  <w:footnote w:type="continuationSeparator" w:id="0">
    <w:p w:rsidR="00436CBD" w:rsidRDefault="00436C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olor w:val="000000"/>
        <w:sz w:val="22"/>
      </w:rPr>
    </w:lvl>
    <w:lvl w:ilvl="1">
      <w:start w:val="1"/>
      <w:numFmt w:val="bullet"/>
      <w:lvlText w:val=""/>
      <w:lvlJc w:val="left"/>
      <w:pPr>
        <w:tabs>
          <w:tab w:val="num" w:pos="1080"/>
        </w:tabs>
        <w:ind w:left="1080" w:hanging="360"/>
      </w:pPr>
      <w:rPr>
        <w:rFonts w:ascii="Symbol" w:hAnsi="Symbol"/>
        <w:color w:val="000000"/>
        <w:sz w:val="22"/>
      </w:rPr>
    </w:lvl>
    <w:lvl w:ilvl="2">
      <w:start w:val="1"/>
      <w:numFmt w:val="bullet"/>
      <w:lvlText w:val=""/>
      <w:lvlJc w:val="left"/>
      <w:pPr>
        <w:tabs>
          <w:tab w:val="num" w:pos="1440"/>
        </w:tabs>
        <w:ind w:left="1440" w:hanging="360"/>
      </w:pPr>
      <w:rPr>
        <w:rFonts w:ascii="Symbol" w:hAnsi="Symbol"/>
        <w:color w:val="000000"/>
        <w:sz w:val="22"/>
      </w:rPr>
    </w:lvl>
    <w:lvl w:ilvl="3">
      <w:start w:val="1"/>
      <w:numFmt w:val="bullet"/>
      <w:lvlText w:val=""/>
      <w:lvlJc w:val="left"/>
      <w:pPr>
        <w:tabs>
          <w:tab w:val="num" w:pos="1800"/>
        </w:tabs>
        <w:ind w:left="1800" w:hanging="360"/>
      </w:pPr>
      <w:rPr>
        <w:rFonts w:ascii="Symbol" w:hAnsi="Symbol"/>
        <w:color w:val="000000"/>
        <w:sz w:val="22"/>
      </w:rPr>
    </w:lvl>
    <w:lvl w:ilvl="4">
      <w:start w:val="1"/>
      <w:numFmt w:val="bullet"/>
      <w:lvlText w:val=""/>
      <w:lvlJc w:val="left"/>
      <w:pPr>
        <w:tabs>
          <w:tab w:val="num" w:pos="2160"/>
        </w:tabs>
        <w:ind w:left="2160" w:hanging="360"/>
      </w:pPr>
      <w:rPr>
        <w:rFonts w:ascii="Symbol" w:hAnsi="Symbol"/>
        <w:color w:val="000000"/>
        <w:sz w:val="22"/>
      </w:rPr>
    </w:lvl>
    <w:lvl w:ilvl="5">
      <w:start w:val="1"/>
      <w:numFmt w:val="bullet"/>
      <w:lvlText w:val=""/>
      <w:lvlJc w:val="left"/>
      <w:pPr>
        <w:tabs>
          <w:tab w:val="num" w:pos="2520"/>
        </w:tabs>
        <w:ind w:left="2520" w:hanging="360"/>
      </w:pPr>
      <w:rPr>
        <w:rFonts w:ascii="Symbol" w:hAnsi="Symbol"/>
        <w:color w:val="000000"/>
        <w:sz w:val="22"/>
      </w:rPr>
    </w:lvl>
    <w:lvl w:ilvl="6">
      <w:start w:val="1"/>
      <w:numFmt w:val="bullet"/>
      <w:lvlText w:val=""/>
      <w:lvlJc w:val="left"/>
      <w:pPr>
        <w:tabs>
          <w:tab w:val="num" w:pos="2880"/>
        </w:tabs>
        <w:ind w:left="2880" w:hanging="360"/>
      </w:pPr>
      <w:rPr>
        <w:rFonts w:ascii="Symbol" w:hAnsi="Symbol"/>
        <w:color w:val="000000"/>
        <w:sz w:val="22"/>
      </w:rPr>
    </w:lvl>
    <w:lvl w:ilvl="7">
      <w:start w:val="1"/>
      <w:numFmt w:val="bullet"/>
      <w:lvlText w:val=""/>
      <w:lvlJc w:val="left"/>
      <w:pPr>
        <w:tabs>
          <w:tab w:val="num" w:pos="3240"/>
        </w:tabs>
        <w:ind w:left="3240" w:hanging="360"/>
      </w:pPr>
      <w:rPr>
        <w:rFonts w:ascii="Symbol" w:hAnsi="Symbol"/>
        <w:color w:val="000000"/>
        <w:sz w:val="22"/>
      </w:rPr>
    </w:lvl>
    <w:lvl w:ilvl="8">
      <w:start w:val="1"/>
      <w:numFmt w:val="bullet"/>
      <w:lvlText w:val=""/>
      <w:lvlJc w:val="left"/>
      <w:pPr>
        <w:tabs>
          <w:tab w:val="num" w:pos="3600"/>
        </w:tabs>
        <w:ind w:left="3600" w:hanging="360"/>
      </w:pPr>
      <w:rPr>
        <w:rFonts w:ascii="Symbol" w:hAnsi="Symbol"/>
        <w:color w:val="000000"/>
        <w:sz w:val="22"/>
      </w:rPr>
    </w:lvl>
  </w:abstractNum>
  <w:abstractNum w:abstractNumId="2">
    <w:nsid w:val="00000004"/>
    <w:multiLevelType w:val="multilevel"/>
    <w:tmpl w:val="00000004"/>
    <w:name w:val="WW8Num4"/>
    <w:lvl w:ilvl="0">
      <w:start w:val="1"/>
      <w:numFmt w:val="decimal"/>
      <w:lvlText w:val="%1."/>
      <w:lvlJc w:val="left"/>
      <w:pPr>
        <w:tabs>
          <w:tab w:val="num" w:pos="360"/>
        </w:tabs>
        <w:ind w:left="360" w:firstLine="491"/>
      </w:pPr>
    </w:lvl>
    <w:lvl w:ilvl="1">
      <w:start w:val="1"/>
      <w:numFmt w:val="decimal"/>
      <w:lvlText w:val="%1.%2."/>
      <w:lvlJc w:val="left"/>
      <w:pPr>
        <w:tabs>
          <w:tab w:val="num" w:pos="793"/>
        </w:tabs>
        <w:ind w:left="793" w:firstLine="58"/>
      </w:pPr>
      <w:rPr>
        <w:b w:val="0"/>
        <w:bCs w:val="0"/>
        <w:i w:val="0"/>
        <w:iCs w:val="0"/>
      </w:rPr>
    </w:lvl>
    <w:lvl w:ilvl="2">
      <w:start w:val="1"/>
      <w:numFmt w:val="decimal"/>
      <w:lvlText w:val="%1.%2.%3."/>
      <w:lvlJc w:val="left"/>
      <w:pPr>
        <w:tabs>
          <w:tab w:val="num" w:pos="0"/>
        </w:tabs>
        <w:ind w:left="0" w:firstLine="851"/>
      </w:pPr>
    </w:lvl>
    <w:lvl w:ilvl="3">
      <w:start w:val="1"/>
      <w:numFmt w:val="decimal"/>
      <w:lvlText w:val="%1.%2.%3.%4."/>
      <w:lvlJc w:val="left"/>
      <w:pPr>
        <w:tabs>
          <w:tab w:val="num" w:pos="0"/>
        </w:tabs>
        <w:ind w:left="0" w:firstLine="851"/>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15562FC1"/>
    <w:multiLevelType w:val="hybridMultilevel"/>
    <w:tmpl w:val="7C9AC0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7320239"/>
    <w:multiLevelType w:val="hybridMultilevel"/>
    <w:tmpl w:val="3F923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836A0C"/>
    <w:multiLevelType w:val="hybridMultilevel"/>
    <w:tmpl w:val="56EC0B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A1E2A97"/>
    <w:multiLevelType w:val="hybridMultilevel"/>
    <w:tmpl w:val="2E9EC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EE90181"/>
    <w:multiLevelType w:val="hybridMultilevel"/>
    <w:tmpl w:val="B1A485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FE70B1D"/>
    <w:multiLevelType w:val="hybridMultilevel"/>
    <w:tmpl w:val="1F1A84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38A1E4A"/>
    <w:multiLevelType w:val="hybridMultilevel"/>
    <w:tmpl w:val="12D4B8AE"/>
    <w:lvl w:ilvl="0" w:tplc="40D0F238">
      <w:start w:val="3"/>
      <w:numFmt w:val="decimal"/>
      <w:lvlText w:val="%1."/>
      <w:lvlJc w:val="left"/>
      <w:pPr>
        <w:ind w:left="1472" w:hanging="360"/>
      </w:pPr>
      <w:rPr>
        <w:rFonts w:hint="default"/>
      </w:rPr>
    </w:lvl>
    <w:lvl w:ilvl="1" w:tplc="04190019" w:tentative="1">
      <w:start w:val="1"/>
      <w:numFmt w:val="lowerLetter"/>
      <w:lvlText w:val="%2."/>
      <w:lvlJc w:val="left"/>
      <w:pPr>
        <w:ind w:left="2192" w:hanging="360"/>
      </w:pPr>
    </w:lvl>
    <w:lvl w:ilvl="2" w:tplc="0419001B">
      <w:start w:val="1"/>
      <w:numFmt w:val="lowerRoman"/>
      <w:lvlText w:val="%3."/>
      <w:lvlJc w:val="right"/>
      <w:pPr>
        <w:ind w:left="2912" w:hanging="180"/>
      </w:pPr>
    </w:lvl>
    <w:lvl w:ilvl="3" w:tplc="0419000F" w:tentative="1">
      <w:start w:val="1"/>
      <w:numFmt w:val="decimal"/>
      <w:lvlText w:val="%4."/>
      <w:lvlJc w:val="left"/>
      <w:pPr>
        <w:ind w:left="3632" w:hanging="360"/>
      </w:pPr>
    </w:lvl>
    <w:lvl w:ilvl="4" w:tplc="04190019" w:tentative="1">
      <w:start w:val="1"/>
      <w:numFmt w:val="lowerLetter"/>
      <w:lvlText w:val="%5."/>
      <w:lvlJc w:val="left"/>
      <w:pPr>
        <w:ind w:left="4352" w:hanging="360"/>
      </w:pPr>
    </w:lvl>
    <w:lvl w:ilvl="5" w:tplc="0419001B" w:tentative="1">
      <w:start w:val="1"/>
      <w:numFmt w:val="lowerRoman"/>
      <w:lvlText w:val="%6."/>
      <w:lvlJc w:val="right"/>
      <w:pPr>
        <w:ind w:left="5072" w:hanging="180"/>
      </w:pPr>
    </w:lvl>
    <w:lvl w:ilvl="6" w:tplc="0419000F" w:tentative="1">
      <w:start w:val="1"/>
      <w:numFmt w:val="decimal"/>
      <w:lvlText w:val="%7."/>
      <w:lvlJc w:val="left"/>
      <w:pPr>
        <w:ind w:left="5792" w:hanging="360"/>
      </w:pPr>
    </w:lvl>
    <w:lvl w:ilvl="7" w:tplc="04190019" w:tentative="1">
      <w:start w:val="1"/>
      <w:numFmt w:val="lowerLetter"/>
      <w:lvlText w:val="%8."/>
      <w:lvlJc w:val="left"/>
      <w:pPr>
        <w:ind w:left="6512" w:hanging="360"/>
      </w:pPr>
    </w:lvl>
    <w:lvl w:ilvl="8" w:tplc="0419001B" w:tentative="1">
      <w:start w:val="1"/>
      <w:numFmt w:val="lowerRoman"/>
      <w:lvlText w:val="%9."/>
      <w:lvlJc w:val="right"/>
      <w:pPr>
        <w:ind w:left="7232" w:hanging="180"/>
      </w:pPr>
    </w:lvl>
  </w:abstractNum>
  <w:abstractNum w:abstractNumId="10">
    <w:nsid w:val="2A134CBA"/>
    <w:multiLevelType w:val="hybridMultilevel"/>
    <w:tmpl w:val="79F65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66970D6"/>
    <w:multiLevelType w:val="multilevel"/>
    <w:tmpl w:val="0B3A0934"/>
    <w:lvl w:ilvl="0">
      <w:start w:val="6"/>
      <w:numFmt w:val="decimal"/>
      <w:lvlText w:val="%1."/>
      <w:lvlJc w:val="left"/>
      <w:pPr>
        <w:ind w:left="360" w:hanging="360"/>
      </w:pPr>
      <w:rPr>
        <w:rFonts w:hint="default"/>
      </w:rPr>
    </w:lvl>
    <w:lvl w:ilvl="1">
      <w:start w:val="7"/>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2">
    <w:nsid w:val="4A380326"/>
    <w:multiLevelType w:val="multilevel"/>
    <w:tmpl w:val="4998CD5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4F496D97"/>
    <w:multiLevelType w:val="multilevel"/>
    <w:tmpl w:val="98A45D72"/>
    <w:lvl w:ilvl="0">
      <w:start w:val="4"/>
      <w:numFmt w:val="decimal"/>
      <w:lvlText w:val="%1."/>
      <w:lvlJc w:val="left"/>
      <w:pPr>
        <w:ind w:left="495" w:hanging="495"/>
      </w:pPr>
      <w:rPr>
        <w:rFonts w:hint="default"/>
      </w:rPr>
    </w:lvl>
    <w:lvl w:ilvl="1">
      <w:start w:val="1"/>
      <w:numFmt w:val="decimal"/>
      <w:lvlText w:val="%1.%2."/>
      <w:lvlJc w:val="left"/>
      <w:pPr>
        <w:ind w:left="778" w:hanging="495"/>
      </w:pPr>
      <w:rPr>
        <w:rFonts w:hint="default"/>
      </w:rPr>
    </w:lvl>
    <w:lvl w:ilvl="2">
      <w:start w:val="2"/>
      <w:numFmt w:val="decimal"/>
      <w:lvlText w:val="%1.%2.%3."/>
      <w:lvlJc w:val="left"/>
      <w:pPr>
        <w:ind w:left="1855"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4">
    <w:nsid w:val="51C82672"/>
    <w:multiLevelType w:val="hybridMultilevel"/>
    <w:tmpl w:val="4C5A6A04"/>
    <w:lvl w:ilvl="0" w:tplc="7AD47E72">
      <w:start w:val="10"/>
      <w:numFmt w:val="decimal"/>
      <w:lvlText w:val="%1."/>
      <w:lvlJc w:val="left"/>
      <w:pPr>
        <w:ind w:left="1472" w:hanging="360"/>
      </w:pPr>
      <w:rPr>
        <w:rFonts w:hint="default"/>
      </w:rPr>
    </w:lvl>
    <w:lvl w:ilvl="1" w:tplc="04190019" w:tentative="1">
      <w:start w:val="1"/>
      <w:numFmt w:val="lowerLetter"/>
      <w:lvlText w:val="%2."/>
      <w:lvlJc w:val="left"/>
      <w:pPr>
        <w:ind w:left="2192" w:hanging="360"/>
      </w:pPr>
    </w:lvl>
    <w:lvl w:ilvl="2" w:tplc="0419001B" w:tentative="1">
      <w:start w:val="1"/>
      <w:numFmt w:val="lowerRoman"/>
      <w:lvlText w:val="%3."/>
      <w:lvlJc w:val="right"/>
      <w:pPr>
        <w:ind w:left="2912" w:hanging="180"/>
      </w:pPr>
    </w:lvl>
    <w:lvl w:ilvl="3" w:tplc="0419000F" w:tentative="1">
      <w:start w:val="1"/>
      <w:numFmt w:val="decimal"/>
      <w:lvlText w:val="%4."/>
      <w:lvlJc w:val="left"/>
      <w:pPr>
        <w:ind w:left="3632" w:hanging="360"/>
      </w:pPr>
    </w:lvl>
    <w:lvl w:ilvl="4" w:tplc="04190019" w:tentative="1">
      <w:start w:val="1"/>
      <w:numFmt w:val="lowerLetter"/>
      <w:lvlText w:val="%5."/>
      <w:lvlJc w:val="left"/>
      <w:pPr>
        <w:ind w:left="4352" w:hanging="360"/>
      </w:pPr>
    </w:lvl>
    <w:lvl w:ilvl="5" w:tplc="0419001B" w:tentative="1">
      <w:start w:val="1"/>
      <w:numFmt w:val="lowerRoman"/>
      <w:lvlText w:val="%6."/>
      <w:lvlJc w:val="right"/>
      <w:pPr>
        <w:ind w:left="5072" w:hanging="180"/>
      </w:pPr>
    </w:lvl>
    <w:lvl w:ilvl="6" w:tplc="0419000F" w:tentative="1">
      <w:start w:val="1"/>
      <w:numFmt w:val="decimal"/>
      <w:lvlText w:val="%7."/>
      <w:lvlJc w:val="left"/>
      <w:pPr>
        <w:ind w:left="5792" w:hanging="360"/>
      </w:pPr>
    </w:lvl>
    <w:lvl w:ilvl="7" w:tplc="04190019" w:tentative="1">
      <w:start w:val="1"/>
      <w:numFmt w:val="lowerLetter"/>
      <w:lvlText w:val="%8."/>
      <w:lvlJc w:val="left"/>
      <w:pPr>
        <w:ind w:left="6512" w:hanging="360"/>
      </w:pPr>
    </w:lvl>
    <w:lvl w:ilvl="8" w:tplc="0419001B" w:tentative="1">
      <w:start w:val="1"/>
      <w:numFmt w:val="lowerRoman"/>
      <w:lvlText w:val="%9."/>
      <w:lvlJc w:val="right"/>
      <w:pPr>
        <w:ind w:left="7232" w:hanging="180"/>
      </w:pPr>
    </w:lvl>
  </w:abstractNum>
  <w:abstractNum w:abstractNumId="15">
    <w:nsid w:val="69BC3118"/>
    <w:multiLevelType w:val="hybridMultilevel"/>
    <w:tmpl w:val="6AE2CC04"/>
    <w:lvl w:ilvl="0" w:tplc="9D52E8F0">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6B346902"/>
    <w:multiLevelType w:val="hybridMultilevel"/>
    <w:tmpl w:val="BBF2D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D2F7A4E"/>
    <w:multiLevelType w:val="multilevel"/>
    <w:tmpl w:val="567C2FD0"/>
    <w:lvl w:ilvl="0">
      <w:start w:val="1"/>
      <w:numFmt w:val="decimal"/>
      <w:lvlText w:val="%1."/>
      <w:lvlJc w:val="left"/>
      <w:pPr>
        <w:ind w:left="1353" w:hanging="360"/>
      </w:pPr>
      <w:rPr>
        <w:rFonts w:hint="default"/>
      </w:rPr>
    </w:lvl>
    <w:lvl w:ilvl="1">
      <w:start w:val="1"/>
      <w:numFmt w:val="decimal"/>
      <w:isLgl/>
      <w:lvlText w:val="%1.%2."/>
      <w:lvlJc w:val="left"/>
      <w:pPr>
        <w:ind w:left="644"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8">
    <w:nsid w:val="6D5E7408"/>
    <w:multiLevelType w:val="multilevel"/>
    <w:tmpl w:val="A0B4B326"/>
    <w:lvl w:ilvl="0">
      <w:start w:val="6"/>
      <w:numFmt w:val="decimal"/>
      <w:lvlText w:val="%1."/>
      <w:lvlJc w:val="left"/>
      <w:pPr>
        <w:ind w:left="360" w:hanging="360"/>
      </w:pPr>
      <w:rPr>
        <w:rFonts w:hint="default"/>
      </w:rPr>
    </w:lvl>
    <w:lvl w:ilvl="1">
      <w:start w:val="8"/>
      <w:numFmt w:val="decimal"/>
      <w:lvlText w:val="%1.%2."/>
      <w:lvlJc w:val="left"/>
      <w:pPr>
        <w:ind w:left="644" w:hanging="360"/>
      </w:pPr>
      <w:rPr>
        <w:rFonts w:hint="default"/>
        <w:b/>
      </w:rPr>
    </w:lvl>
    <w:lvl w:ilvl="2">
      <w:start w:val="1"/>
      <w:numFmt w:val="decimal"/>
      <w:lvlText w:val="%1.%2.%3."/>
      <w:lvlJc w:val="left"/>
      <w:pPr>
        <w:ind w:left="2944" w:hanging="720"/>
      </w:pPr>
      <w:rPr>
        <w:rFonts w:hint="default"/>
      </w:rPr>
    </w:lvl>
    <w:lvl w:ilvl="3">
      <w:start w:val="1"/>
      <w:numFmt w:val="decimal"/>
      <w:lvlText w:val="%1.%2.%3.%4."/>
      <w:lvlJc w:val="left"/>
      <w:pPr>
        <w:ind w:left="4056" w:hanging="720"/>
      </w:pPr>
      <w:rPr>
        <w:rFonts w:hint="default"/>
      </w:rPr>
    </w:lvl>
    <w:lvl w:ilvl="4">
      <w:start w:val="1"/>
      <w:numFmt w:val="decimal"/>
      <w:lvlText w:val="%1.%2.%3.%4.%5."/>
      <w:lvlJc w:val="left"/>
      <w:pPr>
        <w:ind w:left="5528" w:hanging="1080"/>
      </w:pPr>
      <w:rPr>
        <w:rFonts w:hint="default"/>
      </w:rPr>
    </w:lvl>
    <w:lvl w:ilvl="5">
      <w:start w:val="1"/>
      <w:numFmt w:val="decimal"/>
      <w:lvlText w:val="%1.%2.%3.%4.%5.%6."/>
      <w:lvlJc w:val="left"/>
      <w:pPr>
        <w:ind w:left="6640" w:hanging="1080"/>
      </w:pPr>
      <w:rPr>
        <w:rFonts w:hint="default"/>
      </w:rPr>
    </w:lvl>
    <w:lvl w:ilvl="6">
      <w:start w:val="1"/>
      <w:numFmt w:val="decimal"/>
      <w:lvlText w:val="%1.%2.%3.%4.%5.%6.%7."/>
      <w:lvlJc w:val="left"/>
      <w:pPr>
        <w:ind w:left="8112" w:hanging="1440"/>
      </w:pPr>
      <w:rPr>
        <w:rFonts w:hint="default"/>
      </w:rPr>
    </w:lvl>
    <w:lvl w:ilvl="7">
      <w:start w:val="1"/>
      <w:numFmt w:val="decimal"/>
      <w:lvlText w:val="%1.%2.%3.%4.%5.%6.%7.%8."/>
      <w:lvlJc w:val="left"/>
      <w:pPr>
        <w:ind w:left="9224" w:hanging="1440"/>
      </w:pPr>
      <w:rPr>
        <w:rFonts w:hint="default"/>
      </w:rPr>
    </w:lvl>
    <w:lvl w:ilvl="8">
      <w:start w:val="1"/>
      <w:numFmt w:val="decimal"/>
      <w:lvlText w:val="%1.%2.%3.%4.%5.%6.%7.%8.%9."/>
      <w:lvlJc w:val="left"/>
      <w:pPr>
        <w:ind w:left="10696" w:hanging="1800"/>
      </w:pPr>
      <w:rPr>
        <w:rFonts w:hint="default"/>
      </w:rPr>
    </w:lvl>
  </w:abstractNum>
  <w:abstractNum w:abstractNumId="19">
    <w:nsid w:val="70111246"/>
    <w:multiLevelType w:val="multilevel"/>
    <w:tmpl w:val="388CDE10"/>
    <w:lvl w:ilvl="0">
      <w:start w:val="1"/>
      <w:numFmt w:val="decimal"/>
      <w:lvlText w:val="%1."/>
      <w:lvlJc w:val="left"/>
      <w:pPr>
        <w:ind w:left="1472" w:hanging="360"/>
      </w:pPr>
      <w:rPr>
        <w:rFonts w:hint="default"/>
      </w:rPr>
    </w:lvl>
    <w:lvl w:ilvl="1">
      <w:start w:val="7"/>
      <w:numFmt w:val="decimal"/>
      <w:isLgl/>
      <w:lvlText w:val="%1.%2."/>
      <w:lvlJc w:val="left"/>
      <w:pPr>
        <w:ind w:left="1607" w:hanging="495"/>
      </w:pPr>
      <w:rPr>
        <w:rFonts w:hint="default"/>
        <w:color w:val="auto"/>
      </w:rPr>
    </w:lvl>
    <w:lvl w:ilvl="2">
      <w:start w:val="1"/>
      <w:numFmt w:val="decimal"/>
      <w:isLgl/>
      <w:lvlText w:val="%1.%2.%3."/>
      <w:lvlJc w:val="left"/>
      <w:pPr>
        <w:ind w:left="1832" w:hanging="720"/>
      </w:pPr>
      <w:rPr>
        <w:rFonts w:hint="default"/>
        <w:color w:val="auto"/>
      </w:rPr>
    </w:lvl>
    <w:lvl w:ilvl="3">
      <w:start w:val="1"/>
      <w:numFmt w:val="decimal"/>
      <w:isLgl/>
      <w:lvlText w:val="%1.%2.%3.%4."/>
      <w:lvlJc w:val="left"/>
      <w:pPr>
        <w:ind w:left="1832" w:hanging="720"/>
      </w:pPr>
      <w:rPr>
        <w:rFonts w:hint="default"/>
        <w:color w:val="auto"/>
      </w:rPr>
    </w:lvl>
    <w:lvl w:ilvl="4">
      <w:start w:val="1"/>
      <w:numFmt w:val="decimal"/>
      <w:isLgl/>
      <w:lvlText w:val="%1.%2.%3.%4.%5."/>
      <w:lvlJc w:val="left"/>
      <w:pPr>
        <w:ind w:left="2192" w:hanging="1080"/>
      </w:pPr>
      <w:rPr>
        <w:rFonts w:hint="default"/>
        <w:color w:val="auto"/>
      </w:rPr>
    </w:lvl>
    <w:lvl w:ilvl="5">
      <w:start w:val="1"/>
      <w:numFmt w:val="decimal"/>
      <w:isLgl/>
      <w:lvlText w:val="%1.%2.%3.%4.%5.%6."/>
      <w:lvlJc w:val="left"/>
      <w:pPr>
        <w:ind w:left="2192" w:hanging="1080"/>
      </w:pPr>
      <w:rPr>
        <w:rFonts w:hint="default"/>
        <w:color w:val="auto"/>
      </w:rPr>
    </w:lvl>
    <w:lvl w:ilvl="6">
      <w:start w:val="1"/>
      <w:numFmt w:val="decimal"/>
      <w:isLgl/>
      <w:lvlText w:val="%1.%2.%3.%4.%5.%6.%7."/>
      <w:lvlJc w:val="left"/>
      <w:pPr>
        <w:ind w:left="2552" w:hanging="1440"/>
      </w:pPr>
      <w:rPr>
        <w:rFonts w:hint="default"/>
        <w:color w:val="auto"/>
      </w:rPr>
    </w:lvl>
    <w:lvl w:ilvl="7">
      <w:start w:val="1"/>
      <w:numFmt w:val="decimal"/>
      <w:isLgl/>
      <w:lvlText w:val="%1.%2.%3.%4.%5.%6.%7.%8."/>
      <w:lvlJc w:val="left"/>
      <w:pPr>
        <w:ind w:left="2552" w:hanging="1440"/>
      </w:pPr>
      <w:rPr>
        <w:rFonts w:hint="default"/>
        <w:color w:val="auto"/>
      </w:rPr>
    </w:lvl>
    <w:lvl w:ilvl="8">
      <w:start w:val="1"/>
      <w:numFmt w:val="decimal"/>
      <w:isLgl/>
      <w:lvlText w:val="%1.%2.%3.%4.%5.%6.%7.%8.%9."/>
      <w:lvlJc w:val="left"/>
      <w:pPr>
        <w:ind w:left="2552" w:hanging="1440"/>
      </w:pPr>
      <w:rPr>
        <w:rFonts w:hint="default"/>
        <w:color w:val="auto"/>
      </w:rPr>
    </w:lvl>
  </w:abstractNum>
  <w:abstractNum w:abstractNumId="20">
    <w:nsid w:val="746D59D6"/>
    <w:multiLevelType w:val="hybridMultilevel"/>
    <w:tmpl w:val="F84410F2"/>
    <w:lvl w:ilvl="0" w:tplc="9D52E8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7FC0323B"/>
    <w:multiLevelType w:val="hybridMultilevel"/>
    <w:tmpl w:val="89E232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8"/>
  </w:num>
  <w:num w:numId="4">
    <w:abstractNumId w:val="7"/>
  </w:num>
  <w:num w:numId="5">
    <w:abstractNumId w:val="17"/>
  </w:num>
  <w:num w:numId="6">
    <w:abstractNumId w:val="20"/>
  </w:num>
  <w:num w:numId="7">
    <w:abstractNumId w:val="3"/>
  </w:num>
  <w:num w:numId="8">
    <w:abstractNumId w:val="12"/>
  </w:num>
  <w:num w:numId="9">
    <w:abstractNumId w:val="19"/>
  </w:num>
  <w:num w:numId="10">
    <w:abstractNumId w:val="14"/>
  </w:num>
  <w:num w:numId="11">
    <w:abstractNumId w:val="15"/>
  </w:num>
  <w:num w:numId="12">
    <w:abstractNumId w:val="10"/>
  </w:num>
  <w:num w:numId="13">
    <w:abstractNumId w:val="18"/>
  </w:num>
  <w:num w:numId="14">
    <w:abstractNumId w:val="4"/>
  </w:num>
  <w:num w:numId="15">
    <w:abstractNumId w:val="16"/>
  </w:num>
  <w:num w:numId="16">
    <w:abstractNumId w:val="6"/>
  </w:num>
  <w:num w:numId="17">
    <w:abstractNumId w:val="21"/>
  </w:num>
  <w:num w:numId="18">
    <w:abstractNumId w:val="5"/>
  </w:num>
  <w:num w:numId="19">
    <w:abstractNumId w:val="2"/>
  </w:num>
  <w:num w:numId="20">
    <w:abstractNumId w:val="9"/>
  </w:num>
  <w:num w:numId="21">
    <w:abstractNumId w:val="1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B6F"/>
    <w:rsid w:val="00031636"/>
    <w:rsid w:val="00036E7C"/>
    <w:rsid w:val="0007201A"/>
    <w:rsid w:val="00084863"/>
    <w:rsid w:val="000855B5"/>
    <w:rsid w:val="00090139"/>
    <w:rsid w:val="000A69A0"/>
    <w:rsid w:val="000B0041"/>
    <w:rsid w:val="000D7143"/>
    <w:rsid w:val="00114955"/>
    <w:rsid w:val="001326E0"/>
    <w:rsid w:val="0015545A"/>
    <w:rsid w:val="00162E55"/>
    <w:rsid w:val="00171A57"/>
    <w:rsid w:val="00171C06"/>
    <w:rsid w:val="001867BB"/>
    <w:rsid w:val="001910E8"/>
    <w:rsid w:val="00193EE6"/>
    <w:rsid w:val="001940C7"/>
    <w:rsid w:val="001C0C12"/>
    <w:rsid w:val="001C538B"/>
    <w:rsid w:val="001D3C61"/>
    <w:rsid w:val="001E76AC"/>
    <w:rsid w:val="00206013"/>
    <w:rsid w:val="00215CFB"/>
    <w:rsid w:val="00272B6B"/>
    <w:rsid w:val="002915F4"/>
    <w:rsid w:val="002C2A0A"/>
    <w:rsid w:val="002F1D1C"/>
    <w:rsid w:val="002F22C2"/>
    <w:rsid w:val="00312828"/>
    <w:rsid w:val="00344A04"/>
    <w:rsid w:val="003729C9"/>
    <w:rsid w:val="0037533B"/>
    <w:rsid w:val="003A4DD6"/>
    <w:rsid w:val="003B0FE7"/>
    <w:rsid w:val="003B377C"/>
    <w:rsid w:val="003C3B73"/>
    <w:rsid w:val="003D63BB"/>
    <w:rsid w:val="003E1A41"/>
    <w:rsid w:val="00404E6B"/>
    <w:rsid w:val="0040662A"/>
    <w:rsid w:val="004177A8"/>
    <w:rsid w:val="00420C81"/>
    <w:rsid w:val="004241D3"/>
    <w:rsid w:val="00432326"/>
    <w:rsid w:val="00436CBD"/>
    <w:rsid w:val="004A232A"/>
    <w:rsid w:val="004A270A"/>
    <w:rsid w:val="004B6B6E"/>
    <w:rsid w:val="004D2141"/>
    <w:rsid w:val="004D2E7F"/>
    <w:rsid w:val="004E1D2C"/>
    <w:rsid w:val="004E1F10"/>
    <w:rsid w:val="004E37B6"/>
    <w:rsid w:val="004E421C"/>
    <w:rsid w:val="004E53BE"/>
    <w:rsid w:val="004F5011"/>
    <w:rsid w:val="004F6B6F"/>
    <w:rsid w:val="00530EB9"/>
    <w:rsid w:val="00556C31"/>
    <w:rsid w:val="00581D0E"/>
    <w:rsid w:val="0058749C"/>
    <w:rsid w:val="005D63C4"/>
    <w:rsid w:val="005F0103"/>
    <w:rsid w:val="0060482E"/>
    <w:rsid w:val="00604F6A"/>
    <w:rsid w:val="0061291A"/>
    <w:rsid w:val="00614CAB"/>
    <w:rsid w:val="00625A20"/>
    <w:rsid w:val="00672D89"/>
    <w:rsid w:val="006772E0"/>
    <w:rsid w:val="0068053D"/>
    <w:rsid w:val="00685611"/>
    <w:rsid w:val="006A69CB"/>
    <w:rsid w:val="006B0BE7"/>
    <w:rsid w:val="006B6AFC"/>
    <w:rsid w:val="006D5156"/>
    <w:rsid w:val="00702074"/>
    <w:rsid w:val="00731972"/>
    <w:rsid w:val="0075746C"/>
    <w:rsid w:val="00764F9D"/>
    <w:rsid w:val="007840DD"/>
    <w:rsid w:val="0079070E"/>
    <w:rsid w:val="007A0265"/>
    <w:rsid w:val="007D03E2"/>
    <w:rsid w:val="007D4444"/>
    <w:rsid w:val="007D5E9E"/>
    <w:rsid w:val="00803A1D"/>
    <w:rsid w:val="00813250"/>
    <w:rsid w:val="00821801"/>
    <w:rsid w:val="008235A6"/>
    <w:rsid w:val="00825AA5"/>
    <w:rsid w:val="008426A2"/>
    <w:rsid w:val="00866CDA"/>
    <w:rsid w:val="00883DF0"/>
    <w:rsid w:val="00890C49"/>
    <w:rsid w:val="008968B2"/>
    <w:rsid w:val="008A03BD"/>
    <w:rsid w:val="008A1E2B"/>
    <w:rsid w:val="008A4357"/>
    <w:rsid w:val="008B02F6"/>
    <w:rsid w:val="008C1D04"/>
    <w:rsid w:val="008C44E7"/>
    <w:rsid w:val="008D0E16"/>
    <w:rsid w:val="008D6674"/>
    <w:rsid w:val="008E2A52"/>
    <w:rsid w:val="008E3AAF"/>
    <w:rsid w:val="008E6D93"/>
    <w:rsid w:val="0092209E"/>
    <w:rsid w:val="00931BF2"/>
    <w:rsid w:val="009355DE"/>
    <w:rsid w:val="00943AC2"/>
    <w:rsid w:val="00945BA6"/>
    <w:rsid w:val="00956967"/>
    <w:rsid w:val="009A19CC"/>
    <w:rsid w:val="009A467D"/>
    <w:rsid w:val="009E0A4F"/>
    <w:rsid w:val="009E478B"/>
    <w:rsid w:val="00A31422"/>
    <w:rsid w:val="00A33BAA"/>
    <w:rsid w:val="00A41BFD"/>
    <w:rsid w:val="00A50F69"/>
    <w:rsid w:val="00A75EAD"/>
    <w:rsid w:val="00A80702"/>
    <w:rsid w:val="00A935E9"/>
    <w:rsid w:val="00A95135"/>
    <w:rsid w:val="00AB44AE"/>
    <w:rsid w:val="00AD5237"/>
    <w:rsid w:val="00AD5641"/>
    <w:rsid w:val="00AE1D1A"/>
    <w:rsid w:val="00AE4F82"/>
    <w:rsid w:val="00AF4536"/>
    <w:rsid w:val="00AF5019"/>
    <w:rsid w:val="00B45DA4"/>
    <w:rsid w:val="00B70664"/>
    <w:rsid w:val="00B75D68"/>
    <w:rsid w:val="00B82459"/>
    <w:rsid w:val="00BB1DB3"/>
    <w:rsid w:val="00BC109A"/>
    <w:rsid w:val="00BD2E31"/>
    <w:rsid w:val="00BE1287"/>
    <w:rsid w:val="00BE3C30"/>
    <w:rsid w:val="00C03B0C"/>
    <w:rsid w:val="00C236DE"/>
    <w:rsid w:val="00C24A43"/>
    <w:rsid w:val="00C47C36"/>
    <w:rsid w:val="00C71FA1"/>
    <w:rsid w:val="00C82437"/>
    <w:rsid w:val="00C85687"/>
    <w:rsid w:val="00C949ED"/>
    <w:rsid w:val="00D5601A"/>
    <w:rsid w:val="00D573DD"/>
    <w:rsid w:val="00D64295"/>
    <w:rsid w:val="00D65F44"/>
    <w:rsid w:val="00D74040"/>
    <w:rsid w:val="00D778C4"/>
    <w:rsid w:val="00D84E4E"/>
    <w:rsid w:val="00DB01E6"/>
    <w:rsid w:val="00DB1A3E"/>
    <w:rsid w:val="00DB7F8B"/>
    <w:rsid w:val="00DD527A"/>
    <w:rsid w:val="00DE6633"/>
    <w:rsid w:val="00E24391"/>
    <w:rsid w:val="00E41E57"/>
    <w:rsid w:val="00E474AF"/>
    <w:rsid w:val="00E86137"/>
    <w:rsid w:val="00E9082D"/>
    <w:rsid w:val="00EB47EF"/>
    <w:rsid w:val="00EB520D"/>
    <w:rsid w:val="00ED02FB"/>
    <w:rsid w:val="00ED0D4E"/>
    <w:rsid w:val="00F22F67"/>
    <w:rsid w:val="00F41E1E"/>
    <w:rsid w:val="00F719F6"/>
    <w:rsid w:val="00FA25CB"/>
    <w:rsid w:val="00FA3387"/>
    <w:rsid w:val="00FC0BFA"/>
    <w:rsid w:val="00FD2C2F"/>
    <w:rsid w:val="00FF3B30"/>
    <w:rsid w:val="00FF7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F6B6F"/>
    <w:pPr>
      <w:keepNext/>
      <w:widowControl w:val="0"/>
      <w:numPr>
        <w:numId w:val="1"/>
      </w:numPr>
      <w:tabs>
        <w:tab w:val="left" w:pos="0"/>
        <w:tab w:val="left" w:pos="1106"/>
        <w:tab w:val="left" w:pos="1276"/>
      </w:tabs>
      <w:suppressAutoHyphens/>
      <w:spacing w:after="0" w:line="216" w:lineRule="auto"/>
      <w:jc w:val="both"/>
      <w:outlineLvl w:val="0"/>
    </w:pPr>
    <w:rPr>
      <w:rFonts w:ascii="Times New Roman" w:eastAsia="Times New Roman" w:hAnsi="Times New Roman" w:cs="Times New Roman"/>
      <w:b/>
      <w:iCs/>
      <w:sz w:val="26"/>
      <w:szCs w:val="20"/>
      <w:lang w:eastAsia="ar-SA"/>
    </w:rPr>
  </w:style>
  <w:style w:type="paragraph" w:styleId="2">
    <w:name w:val="heading 2"/>
    <w:basedOn w:val="a"/>
    <w:next w:val="a"/>
    <w:link w:val="20"/>
    <w:qFormat/>
    <w:rsid w:val="004F6B6F"/>
    <w:pPr>
      <w:keepNext/>
      <w:widowControl w:val="0"/>
      <w:numPr>
        <w:ilvl w:val="1"/>
        <w:numId w:val="1"/>
      </w:numPr>
      <w:tabs>
        <w:tab w:val="left" w:pos="0"/>
        <w:tab w:val="left" w:pos="1106"/>
        <w:tab w:val="left" w:pos="1276"/>
      </w:tabs>
      <w:suppressAutoHyphens/>
      <w:spacing w:before="240" w:after="60" w:line="216" w:lineRule="auto"/>
      <w:jc w:val="both"/>
      <w:outlineLvl w:val="1"/>
    </w:pPr>
    <w:rPr>
      <w:rFonts w:ascii="Arial" w:eastAsia="Times New Roman" w:hAnsi="Arial" w:cs="Arial"/>
      <w:b/>
      <w:bCs/>
      <w:i/>
      <w:sz w:val="28"/>
      <w:szCs w:val="28"/>
      <w:lang w:eastAsia="ar-SA"/>
    </w:rPr>
  </w:style>
  <w:style w:type="paragraph" w:styleId="5">
    <w:name w:val="heading 5"/>
    <w:basedOn w:val="a"/>
    <w:next w:val="a"/>
    <w:link w:val="50"/>
    <w:qFormat/>
    <w:rsid w:val="004F6B6F"/>
    <w:pPr>
      <w:widowControl w:val="0"/>
      <w:numPr>
        <w:ilvl w:val="4"/>
        <w:numId w:val="1"/>
      </w:numPr>
      <w:tabs>
        <w:tab w:val="left" w:pos="0"/>
        <w:tab w:val="left" w:pos="1106"/>
        <w:tab w:val="left" w:pos="1276"/>
      </w:tabs>
      <w:suppressAutoHyphens/>
      <w:spacing w:before="240" w:after="60" w:line="216" w:lineRule="auto"/>
      <w:jc w:val="both"/>
      <w:outlineLvl w:val="4"/>
    </w:pPr>
    <w:rPr>
      <w:rFonts w:ascii="Times New Roman" w:eastAsia="Times New Roman" w:hAnsi="Times New Roman" w:cs="Times New Roman"/>
      <w:b/>
      <w:bCs/>
      <w:i/>
      <w:i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6B6F"/>
    <w:rPr>
      <w:rFonts w:ascii="Times New Roman" w:eastAsia="Times New Roman" w:hAnsi="Times New Roman" w:cs="Times New Roman"/>
      <w:b/>
      <w:iCs/>
      <w:sz w:val="26"/>
      <w:szCs w:val="20"/>
      <w:lang w:eastAsia="ar-SA"/>
    </w:rPr>
  </w:style>
  <w:style w:type="character" w:customStyle="1" w:styleId="20">
    <w:name w:val="Заголовок 2 Знак"/>
    <w:basedOn w:val="a0"/>
    <w:link w:val="2"/>
    <w:rsid w:val="004F6B6F"/>
    <w:rPr>
      <w:rFonts w:ascii="Arial" w:eastAsia="Times New Roman" w:hAnsi="Arial" w:cs="Arial"/>
      <w:b/>
      <w:bCs/>
      <w:i/>
      <w:sz w:val="28"/>
      <w:szCs w:val="28"/>
      <w:lang w:eastAsia="ar-SA"/>
    </w:rPr>
  </w:style>
  <w:style w:type="character" w:customStyle="1" w:styleId="50">
    <w:name w:val="Заголовок 5 Знак"/>
    <w:basedOn w:val="a0"/>
    <w:link w:val="5"/>
    <w:rsid w:val="004F6B6F"/>
    <w:rPr>
      <w:rFonts w:ascii="Times New Roman" w:eastAsia="Times New Roman" w:hAnsi="Times New Roman" w:cs="Times New Roman"/>
      <w:b/>
      <w:bCs/>
      <w:i/>
      <w:iCs/>
      <w:sz w:val="26"/>
      <w:szCs w:val="26"/>
      <w:lang w:eastAsia="ar-SA"/>
    </w:rPr>
  </w:style>
  <w:style w:type="numbering" w:customStyle="1" w:styleId="11">
    <w:name w:val="Нет списка1"/>
    <w:next w:val="a2"/>
    <w:uiPriority w:val="99"/>
    <w:semiHidden/>
    <w:unhideWhenUsed/>
    <w:rsid w:val="004F6B6F"/>
  </w:style>
  <w:style w:type="character" w:customStyle="1" w:styleId="WW8Num2z0">
    <w:name w:val="WW8Num2z0"/>
    <w:rsid w:val="004F6B6F"/>
    <w:rPr>
      <w:color w:val="000000"/>
      <w:sz w:val="22"/>
    </w:rPr>
  </w:style>
  <w:style w:type="character" w:customStyle="1" w:styleId="51">
    <w:name w:val="Основной шрифт абзаца5"/>
    <w:rsid w:val="004F6B6F"/>
  </w:style>
  <w:style w:type="character" w:customStyle="1" w:styleId="Absatz-Standardschriftart">
    <w:name w:val="Absatz-Standardschriftart"/>
    <w:rsid w:val="004F6B6F"/>
  </w:style>
  <w:style w:type="character" w:customStyle="1" w:styleId="WW-Absatz-Standardschriftart">
    <w:name w:val="WW-Absatz-Standardschriftart"/>
    <w:rsid w:val="004F6B6F"/>
  </w:style>
  <w:style w:type="character" w:customStyle="1" w:styleId="WW-Absatz-Standardschriftart1">
    <w:name w:val="WW-Absatz-Standardschriftart1"/>
    <w:rsid w:val="004F6B6F"/>
  </w:style>
  <w:style w:type="character" w:customStyle="1" w:styleId="WW-Absatz-Standardschriftart11">
    <w:name w:val="WW-Absatz-Standardschriftart11"/>
    <w:rsid w:val="004F6B6F"/>
  </w:style>
  <w:style w:type="character" w:customStyle="1" w:styleId="WW-Absatz-Standardschriftart111">
    <w:name w:val="WW-Absatz-Standardschriftart111"/>
    <w:rsid w:val="004F6B6F"/>
  </w:style>
  <w:style w:type="character" w:customStyle="1" w:styleId="4">
    <w:name w:val="Основной шрифт абзаца4"/>
    <w:rsid w:val="004F6B6F"/>
  </w:style>
  <w:style w:type="character" w:customStyle="1" w:styleId="WW-Absatz-Standardschriftart1111">
    <w:name w:val="WW-Absatz-Standardschriftart1111"/>
    <w:rsid w:val="004F6B6F"/>
  </w:style>
  <w:style w:type="character" w:customStyle="1" w:styleId="WW-Absatz-Standardschriftart11111">
    <w:name w:val="WW-Absatz-Standardschriftart11111"/>
    <w:rsid w:val="004F6B6F"/>
  </w:style>
  <w:style w:type="character" w:customStyle="1" w:styleId="3">
    <w:name w:val="Основной шрифт абзаца3"/>
    <w:rsid w:val="004F6B6F"/>
  </w:style>
  <w:style w:type="character" w:customStyle="1" w:styleId="WW-Absatz-Standardschriftart111111">
    <w:name w:val="WW-Absatz-Standardschriftart111111"/>
    <w:rsid w:val="004F6B6F"/>
  </w:style>
  <w:style w:type="character" w:customStyle="1" w:styleId="WW-Absatz-Standardschriftart1111111">
    <w:name w:val="WW-Absatz-Standardschriftart1111111"/>
    <w:rsid w:val="004F6B6F"/>
  </w:style>
  <w:style w:type="character" w:customStyle="1" w:styleId="WW-Absatz-Standardschriftart11111111">
    <w:name w:val="WW-Absatz-Standardschriftart11111111"/>
    <w:rsid w:val="004F6B6F"/>
  </w:style>
  <w:style w:type="character" w:customStyle="1" w:styleId="WW-Absatz-Standardschriftart111111111">
    <w:name w:val="WW-Absatz-Standardschriftart111111111"/>
    <w:rsid w:val="004F6B6F"/>
  </w:style>
  <w:style w:type="character" w:customStyle="1" w:styleId="WW-Absatz-Standardschriftart1111111111">
    <w:name w:val="WW-Absatz-Standardschriftart1111111111"/>
    <w:rsid w:val="004F6B6F"/>
  </w:style>
  <w:style w:type="character" w:customStyle="1" w:styleId="WW-Absatz-Standardschriftart11111111111">
    <w:name w:val="WW-Absatz-Standardschriftart11111111111"/>
    <w:rsid w:val="004F6B6F"/>
  </w:style>
  <w:style w:type="character" w:customStyle="1" w:styleId="WW-Absatz-Standardschriftart111111111111">
    <w:name w:val="WW-Absatz-Standardschriftart111111111111"/>
    <w:rsid w:val="004F6B6F"/>
  </w:style>
  <w:style w:type="character" w:customStyle="1" w:styleId="WW-Absatz-Standardschriftart1111111111111">
    <w:name w:val="WW-Absatz-Standardschriftart1111111111111"/>
    <w:rsid w:val="004F6B6F"/>
  </w:style>
  <w:style w:type="character" w:customStyle="1" w:styleId="WW-Absatz-Standardschriftart11111111111111">
    <w:name w:val="WW-Absatz-Standardschriftart11111111111111"/>
    <w:rsid w:val="004F6B6F"/>
  </w:style>
  <w:style w:type="character" w:customStyle="1" w:styleId="WW-Absatz-Standardschriftart111111111111111">
    <w:name w:val="WW-Absatz-Standardschriftart111111111111111"/>
    <w:rsid w:val="004F6B6F"/>
  </w:style>
  <w:style w:type="character" w:customStyle="1" w:styleId="WW-Absatz-Standardschriftart1111111111111111">
    <w:name w:val="WW-Absatz-Standardschriftart1111111111111111"/>
    <w:rsid w:val="004F6B6F"/>
  </w:style>
  <w:style w:type="character" w:customStyle="1" w:styleId="WW-Absatz-Standardschriftart11111111111111111">
    <w:name w:val="WW-Absatz-Standardschriftart11111111111111111"/>
    <w:rsid w:val="004F6B6F"/>
  </w:style>
  <w:style w:type="character" w:customStyle="1" w:styleId="WW-Absatz-Standardschriftart111111111111111111">
    <w:name w:val="WW-Absatz-Standardschriftart111111111111111111"/>
    <w:rsid w:val="004F6B6F"/>
  </w:style>
  <w:style w:type="character" w:customStyle="1" w:styleId="WW-Absatz-Standardschriftart1111111111111111111">
    <w:name w:val="WW-Absatz-Standardschriftart1111111111111111111"/>
    <w:rsid w:val="004F6B6F"/>
  </w:style>
  <w:style w:type="character" w:customStyle="1" w:styleId="WW-Absatz-Standardschriftart11111111111111111111">
    <w:name w:val="WW-Absatz-Standardschriftart11111111111111111111"/>
    <w:rsid w:val="004F6B6F"/>
  </w:style>
  <w:style w:type="character" w:customStyle="1" w:styleId="WW-Absatz-Standardschriftart111111111111111111111">
    <w:name w:val="WW-Absatz-Standardschriftart111111111111111111111"/>
    <w:rsid w:val="004F6B6F"/>
  </w:style>
  <w:style w:type="character" w:customStyle="1" w:styleId="WW-Absatz-Standardschriftart1111111111111111111111">
    <w:name w:val="WW-Absatz-Standardschriftart1111111111111111111111"/>
    <w:rsid w:val="004F6B6F"/>
  </w:style>
  <w:style w:type="character" w:customStyle="1" w:styleId="WW-Absatz-Standardschriftart11111111111111111111111">
    <w:name w:val="WW-Absatz-Standardschriftart11111111111111111111111"/>
    <w:rsid w:val="004F6B6F"/>
  </w:style>
  <w:style w:type="character" w:customStyle="1" w:styleId="WW-Absatz-Standardschriftart111111111111111111111111">
    <w:name w:val="WW-Absatz-Standardschriftart111111111111111111111111"/>
    <w:rsid w:val="004F6B6F"/>
  </w:style>
  <w:style w:type="character" w:customStyle="1" w:styleId="21">
    <w:name w:val="Основной шрифт абзаца2"/>
    <w:rsid w:val="004F6B6F"/>
  </w:style>
  <w:style w:type="character" w:customStyle="1" w:styleId="WW-Absatz-Standardschriftart1111111111111111111111111">
    <w:name w:val="WW-Absatz-Standardschriftart1111111111111111111111111"/>
    <w:rsid w:val="004F6B6F"/>
  </w:style>
  <w:style w:type="character" w:customStyle="1" w:styleId="WW-Absatz-Standardschriftart11111111111111111111111111">
    <w:name w:val="WW-Absatz-Standardschriftart11111111111111111111111111"/>
    <w:rsid w:val="004F6B6F"/>
  </w:style>
  <w:style w:type="character" w:customStyle="1" w:styleId="WW8Num1z0">
    <w:name w:val="WW8Num1z0"/>
    <w:rsid w:val="004F6B6F"/>
    <w:rPr>
      <w:rFonts w:ascii="Symbol" w:hAnsi="Symbol" w:cs="Symbol"/>
    </w:rPr>
  </w:style>
  <w:style w:type="character" w:customStyle="1" w:styleId="WW8Num1z1">
    <w:name w:val="WW8Num1z1"/>
    <w:rsid w:val="004F6B6F"/>
    <w:rPr>
      <w:rFonts w:ascii="Courier New" w:hAnsi="Courier New" w:cs="Courier New"/>
    </w:rPr>
  </w:style>
  <w:style w:type="character" w:customStyle="1" w:styleId="WW8Num1z2">
    <w:name w:val="WW8Num1z2"/>
    <w:rsid w:val="004F6B6F"/>
    <w:rPr>
      <w:rFonts w:ascii="Wingdings" w:hAnsi="Wingdings" w:cs="Wingdings"/>
    </w:rPr>
  </w:style>
  <w:style w:type="character" w:customStyle="1" w:styleId="WW8Num3z0">
    <w:name w:val="WW8Num3z0"/>
    <w:rsid w:val="004F6B6F"/>
    <w:rPr>
      <w:rFonts w:ascii="Symbol" w:hAnsi="Symbol" w:cs="Symbol"/>
    </w:rPr>
  </w:style>
  <w:style w:type="character" w:customStyle="1" w:styleId="WW8Num3z1">
    <w:name w:val="WW8Num3z1"/>
    <w:rsid w:val="004F6B6F"/>
    <w:rPr>
      <w:rFonts w:ascii="Courier New" w:hAnsi="Courier New" w:cs="Courier New"/>
    </w:rPr>
  </w:style>
  <w:style w:type="character" w:customStyle="1" w:styleId="WW8Num3z2">
    <w:name w:val="WW8Num3z2"/>
    <w:rsid w:val="004F6B6F"/>
    <w:rPr>
      <w:rFonts w:ascii="Wingdings" w:hAnsi="Wingdings" w:cs="Wingdings"/>
    </w:rPr>
  </w:style>
  <w:style w:type="character" w:customStyle="1" w:styleId="WW8Num4z0">
    <w:name w:val="WW8Num4z0"/>
    <w:rsid w:val="004F6B6F"/>
    <w:rPr>
      <w:rFonts w:ascii="Symbol" w:hAnsi="Symbol" w:cs="Symbol"/>
    </w:rPr>
  </w:style>
  <w:style w:type="character" w:customStyle="1" w:styleId="WW8Num4z1">
    <w:name w:val="WW8Num4z1"/>
    <w:rsid w:val="004F6B6F"/>
    <w:rPr>
      <w:rFonts w:ascii="Courier New" w:hAnsi="Courier New" w:cs="Courier New"/>
    </w:rPr>
  </w:style>
  <w:style w:type="character" w:customStyle="1" w:styleId="WW8Num4z2">
    <w:name w:val="WW8Num4z2"/>
    <w:rsid w:val="004F6B6F"/>
    <w:rPr>
      <w:rFonts w:ascii="Wingdings" w:hAnsi="Wingdings" w:cs="Wingdings"/>
    </w:rPr>
  </w:style>
  <w:style w:type="character" w:customStyle="1" w:styleId="12">
    <w:name w:val="Основной шрифт абзаца1"/>
    <w:rsid w:val="004F6B6F"/>
  </w:style>
  <w:style w:type="character" w:styleId="a3">
    <w:name w:val="page number"/>
    <w:basedOn w:val="12"/>
    <w:rsid w:val="004F6B6F"/>
  </w:style>
  <w:style w:type="character" w:styleId="a4">
    <w:name w:val="Strong"/>
    <w:uiPriority w:val="22"/>
    <w:qFormat/>
    <w:rsid w:val="004F6B6F"/>
    <w:rPr>
      <w:b/>
      <w:bCs/>
    </w:rPr>
  </w:style>
  <w:style w:type="character" w:customStyle="1" w:styleId="a5">
    <w:name w:val="Символ нумерации"/>
    <w:rsid w:val="004F6B6F"/>
  </w:style>
  <w:style w:type="character" w:customStyle="1" w:styleId="a6">
    <w:name w:val="Маркеры списка"/>
    <w:rsid w:val="004F6B6F"/>
    <w:rPr>
      <w:rFonts w:ascii="OpenSymbol" w:eastAsia="OpenSymbol" w:hAnsi="OpenSymbol" w:cs="OpenSymbol"/>
    </w:rPr>
  </w:style>
  <w:style w:type="character" w:customStyle="1" w:styleId="13">
    <w:name w:val="Знак примечания1"/>
    <w:rsid w:val="004F6B6F"/>
    <w:rPr>
      <w:sz w:val="16"/>
      <w:szCs w:val="16"/>
    </w:rPr>
  </w:style>
  <w:style w:type="character" w:customStyle="1" w:styleId="a7">
    <w:name w:val="Текст примечания Знак"/>
    <w:basedOn w:val="4"/>
    <w:rsid w:val="004F6B6F"/>
  </w:style>
  <w:style w:type="character" w:customStyle="1" w:styleId="a8">
    <w:name w:val="Тема примечания Знак"/>
    <w:rsid w:val="004F6B6F"/>
    <w:rPr>
      <w:b/>
      <w:bCs/>
      <w:iCs/>
    </w:rPr>
  </w:style>
  <w:style w:type="character" w:styleId="a9">
    <w:name w:val="Hyperlink"/>
    <w:rsid w:val="004F6B6F"/>
    <w:rPr>
      <w:color w:val="0000FF"/>
      <w:u w:val="single"/>
    </w:rPr>
  </w:style>
  <w:style w:type="character" w:styleId="aa">
    <w:name w:val="FollowedHyperlink"/>
    <w:rsid w:val="004F6B6F"/>
    <w:rPr>
      <w:color w:val="800080"/>
      <w:u w:val="single"/>
    </w:rPr>
  </w:style>
  <w:style w:type="character" w:customStyle="1" w:styleId="1-">
    <w:name w:val="ХДВ 1-й отступ Знак Знак"/>
    <w:rsid w:val="004F6B6F"/>
    <w:rPr>
      <w:rFonts w:cs="Arial"/>
      <w:spacing w:val="-4"/>
      <w:sz w:val="24"/>
      <w:szCs w:val="24"/>
    </w:rPr>
  </w:style>
  <w:style w:type="character" w:customStyle="1" w:styleId="ab">
    <w:name w:val="Основной текст Знак"/>
    <w:rsid w:val="004F6B6F"/>
    <w:rPr>
      <w:iCs/>
      <w:sz w:val="21"/>
    </w:rPr>
  </w:style>
  <w:style w:type="character" w:customStyle="1" w:styleId="blk">
    <w:name w:val="blk"/>
    <w:rsid w:val="004F6B6F"/>
  </w:style>
  <w:style w:type="character" w:customStyle="1" w:styleId="u">
    <w:name w:val="u"/>
    <w:rsid w:val="004F6B6F"/>
  </w:style>
  <w:style w:type="paragraph" w:customStyle="1" w:styleId="ac">
    <w:name w:val="Заголовок"/>
    <w:basedOn w:val="a"/>
    <w:next w:val="ad"/>
    <w:rsid w:val="004F6B6F"/>
    <w:pPr>
      <w:keepNext/>
      <w:widowControl w:val="0"/>
      <w:tabs>
        <w:tab w:val="left" w:pos="1106"/>
        <w:tab w:val="left" w:pos="1276"/>
      </w:tabs>
      <w:suppressAutoHyphens/>
      <w:spacing w:before="240" w:after="120" w:line="216" w:lineRule="auto"/>
      <w:ind w:firstLine="567"/>
      <w:jc w:val="both"/>
    </w:pPr>
    <w:rPr>
      <w:rFonts w:ascii="Arial" w:eastAsia="Lucida Sans Unicode" w:hAnsi="Arial" w:cs="Mangal"/>
      <w:iCs/>
      <w:sz w:val="28"/>
      <w:szCs w:val="28"/>
      <w:lang w:eastAsia="ar-SA"/>
    </w:rPr>
  </w:style>
  <w:style w:type="paragraph" w:styleId="ad">
    <w:name w:val="Body Text"/>
    <w:basedOn w:val="a"/>
    <w:link w:val="14"/>
    <w:rsid w:val="004F6B6F"/>
    <w:pPr>
      <w:widowControl w:val="0"/>
      <w:tabs>
        <w:tab w:val="left" w:pos="1106"/>
        <w:tab w:val="left" w:pos="1276"/>
      </w:tabs>
      <w:suppressAutoHyphens/>
      <w:spacing w:after="120" w:line="216" w:lineRule="auto"/>
      <w:ind w:firstLine="567"/>
      <w:jc w:val="both"/>
    </w:pPr>
    <w:rPr>
      <w:rFonts w:ascii="Times New Roman" w:eastAsia="Times New Roman" w:hAnsi="Times New Roman" w:cs="Times New Roman"/>
      <w:iCs/>
      <w:sz w:val="21"/>
      <w:szCs w:val="20"/>
      <w:lang w:val="x-none" w:eastAsia="ar-SA"/>
    </w:rPr>
  </w:style>
  <w:style w:type="character" w:customStyle="1" w:styleId="14">
    <w:name w:val="Основной текст Знак1"/>
    <w:basedOn w:val="a0"/>
    <w:link w:val="ad"/>
    <w:rsid w:val="004F6B6F"/>
    <w:rPr>
      <w:rFonts w:ascii="Times New Roman" w:eastAsia="Times New Roman" w:hAnsi="Times New Roman" w:cs="Times New Roman"/>
      <w:iCs/>
      <w:sz w:val="21"/>
      <w:szCs w:val="20"/>
      <w:lang w:val="x-none" w:eastAsia="ar-SA"/>
    </w:rPr>
  </w:style>
  <w:style w:type="paragraph" w:styleId="ae">
    <w:name w:val="List"/>
    <w:basedOn w:val="ad"/>
    <w:rsid w:val="004F6B6F"/>
    <w:rPr>
      <w:rFonts w:ascii="Arial" w:hAnsi="Arial" w:cs="Mangal"/>
    </w:rPr>
  </w:style>
  <w:style w:type="paragraph" w:customStyle="1" w:styleId="52">
    <w:name w:val="Название5"/>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53">
    <w:name w:val="Указатель5"/>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customStyle="1" w:styleId="40">
    <w:name w:val="Название4"/>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41">
    <w:name w:val="Указатель4"/>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customStyle="1" w:styleId="30">
    <w:name w:val="Название3"/>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31">
    <w:name w:val="Указатель3"/>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customStyle="1" w:styleId="22">
    <w:name w:val="Название2"/>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23">
    <w:name w:val="Указатель2"/>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customStyle="1" w:styleId="15">
    <w:name w:val="Название1"/>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16">
    <w:name w:val="Указатель1"/>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styleId="af">
    <w:name w:val="footer"/>
    <w:basedOn w:val="a"/>
    <w:link w:val="af0"/>
    <w:uiPriority w:val="99"/>
    <w:rsid w:val="004F6B6F"/>
    <w:pPr>
      <w:widowControl w:val="0"/>
      <w:tabs>
        <w:tab w:val="left" w:pos="1106"/>
        <w:tab w:val="left" w:pos="1276"/>
      </w:tabs>
      <w:suppressAutoHyphens/>
      <w:spacing w:after="0" w:line="216" w:lineRule="auto"/>
      <w:ind w:firstLine="567"/>
      <w:jc w:val="both"/>
    </w:pPr>
    <w:rPr>
      <w:rFonts w:ascii="Times New Roman" w:eastAsia="Times New Roman" w:hAnsi="Times New Roman" w:cs="Times New Roman"/>
      <w:iCs/>
      <w:sz w:val="21"/>
      <w:szCs w:val="20"/>
      <w:lang w:eastAsia="ar-SA"/>
    </w:rPr>
  </w:style>
  <w:style w:type="character" w:customStyle="1" w:styleId="af0">
    <w:name w:val="Нижний колонтитул Знак"/>
    <w:basedOn w:val="a0"/>
    <w:link w:val="af"/>
    <w:uiPriority w:val="99"/>
    <w:rsid w:val="004F6B6F"/>
    <w:rPr>
      <w:rFonts w:ascii="Times New Roman" w:eastAsia="Times New Roman" w:hAnsi="Times New Roman" w:cs="Times New Roman"/>
      <w:iCs/>
      <w:sz w:val="21"/>
      <w:szCs w:val="20"/>
      <w:lang w:eastAsia="ar-SA"/>
    </w:rPr>
  </w:style>
  <w:style w:type="paragraph" w:customStyle="1" w:styleId="210">
    <w:name w:val="Основной текст 21"/>
    <w:basedOn w:val="a"/>
    <w:rsid w:val="004F6B6F"/>
    <w:pPr>
      <w:widowControl w:val="0"/>
      <w:tabs>
        <w:tab w:val="left" w:pos="1106"/>
        <w:tab w:val="left" w:pos="1276"/>
      </w:tabs>
      <w:suppressAutoHyphens/>
      <w:spacing w:after="0" w:line="216" w:lineRule="auto"/>
      <w:ind w:firstLine="540"/>
      <w:jc w:val="both"/>
    </w:pPr>
    <w:rPr>
      <w:rFonts w:ascii="Times New Roman" w:eastAsia="Times New Roman" w:hAnsi="Times New Roman" w:cs="Times New Roman"/>
      <w:iCs/>
      <w:sz w:val="21"/>
      <w:szCs w:val="20"/>
      <w:lang w:eastAsia="ar-SA"/>
    </w:rPr>
  </w:style>
  <w:style w:type="paragraph" w:customStyle="1" w:styleId="ConsNonformat">
    <w:name w:val="ConsNonformat"/>
    <w:rsid w:val="004F6B6F"/>
    <w:pPr>
      <w:suppressAutoHyphens/>
      <w:spacing w:after="0" w:line="240" w:lineRule="auto"/>
      <w:ind w:firstLine="567"/>
      <w:jc w:val="both"/>
    </w:pPr>
    <w:rPr>
      <w:rFonts w:ascii="Consultant" w:eastAsia="Arial" w:hAnsi="Consultant" w:cs="Times New Roman"/>
      <w:sz w:val="20"/>
      <w:szCs w:val="20"/>
      <w:lang w:eastAsia="ar-SA"/>
    </w:rPr>
  </w:style>
  <w:style w:type="paragraph" w:styleId="af1">
    <w:name w:val="Balloon Text"/>
    <w:basedOn w:val="a"/>
    <w:link w:val="af2"/>
    <w:rsid w:val="004F6B6F"/>
    <w:pPr>
      <w:widowControl w:val="0"/>
      <w:tabs>
        <w:tab w:val="left" w:pos="1106"/>
        <w:tab w:val="left" w:pos="1276"/>
      </w:tabs>
      <w:suppressAutoHyphens/>
      <w:spacing w:after="0" w:line="216" w:lineRule="auto"/>
      <w:ind w:firstLine="567"/>
      <w:jc w:val="both"/>
    </w:pPr>
    <w:rPr>
      <w:rFonts w:ascii="Tahoma" w:eastAsia="Times New Roman" w:hAnsi="Tahoma" w:cs="Tahoma"/>
      <w:iCs/>
      <w:sz w:val="16"/>
      <w:szCs w:val="16"/>
      <w:lang w:eastAsia="ar-SA"/>
    </w:rPr>
  </w:style>
  <w:style w:type="character" w:customStyle="1" w:styleId="af2">
    <w:name w:val="Текст выноски Знак"/>
    <w:basedOn w:val="a0"/>
    <w:link w:val="af1"/>
    <w:rsid w:val="004F6B6F"/>
    <w:rPr>
      <w:rFonts w:ascii="Tahoma" w:eastAsia="Times New Roman" w:hAnsi="Tahoma" w:cs="Tahoma"/>
      <w:iCs/>
      <w:sz w:val="16"/>
      <w:szCs w:val="16"/>
      <w:lang w:eastAsia="ar-SA"/>
    </w:rPr>
  </w:style>
  <w:style w:type="paragraph" w:styleId="HTML">
    <w:name w:val="HTML Preformatted"/>
    <w:basedOn w:val="a"/>
    <w:link w:val="HTML0"/>
    <w:rsid w:val="004F6B6F"/>
    <w:pPr>
      <w:widowControl w:val="0"/>
      <w:tabs>
        <w:tab w:val="left" w:pos="1106"/>
        <w:tab w:val="left" w:pos="1276"/>
      </w:tabs>
      <w:suppressAutoHyphens/>
      <w:spacing w:after="0" w:line="216" w:lineRule="auto"/>
      <w:ind w:firstLine="567"/>
      <w:jc w:val="both"/>
    </w:pPr>
    <w:rPr>
      <w:rFonts w:ascii="Courier New" w:eastAsia="Times New Roman" w:hAnsi="Courier New" w:cs="Courier New"/>
      <w:iCs/>
      <w:sz w:val="20"/>
      <w:szCs w:val="20"/>
      <w:lang w:eastAsia="ar-SA"/>
    </w:rPr>
  </w:style>
  <w:style w:type="character" w:customStyle="1" w:styleId="HTML0">
    <w:name w:val="Стандартный HTML Знак"/>
    <w:basedOn w:val="a0"/>
    <w:link w:val="HTML"/>
    <w:rsid w:val="004F6B6F"/>
    <w:rPr>
      <w:rFonts w:ascii="Courier New" w:eastAsia="Times New Roman" w:hAnsi="Courier New" w:cs="Courier New"/>
      <w:iCs/>
      <w:sz w:val="20"/>
      <w:szCs w:val="20"/>
      <w:lang w:eastAsia="ar-SA"/>
    </w:rPr>
  </w:style>
  <w:style w:type="paragraph" w:styleId="af3">
    <w:name w:val="header"/>
    <w:basedOn w:val="a"/>
    <w:link w:val="af4"/>
    <w:rsid w:val="004F6B6F"/>
    <w:pPr>
      <w:widowControl w:val="0"/>
      <w:tabs>
        <w:tab w:val="left" w:pos="1106"/>
        <w:tab w:val="left" w:pos="1276"/>
      </w:tabs>
      <w:suppressAutoHyphens/>
      <w:spacing w:after="0" w:line="216" w:lineRule="auto"/>
      <w:ind w:firstLine="567"/>
      <w:jc w:val="both"/>
    </w:pPr>
    <w:rPr>
      <w:rFonts w:ascii="Times New Roman" w:eastAsia="Times New Roman" w:hAnsi="Times New Roman" w:cs="Times New Roman"/>
      <w:iCs/>
      <w:sz w:val="21"/>
      <w:szCs w:val="20"/>
      <w:lang w:eastAsia="ar-SA"/>
    </w:rPr>
  </w:style>
  <w:style w:type="character" w:customStyle="1" w:styleId="af4">
    <w:name w:val="Верхний колонтитул Знак"/>
    <w:basedOn w:val="a0"/>
    <w:link w:val="af3"/>
    <w:rsid w:val="004F6B6F"/>
    <w:rPr>
      <w:rFonts w:ascii="Times New Roman" w:eastAsia="Times New Roman" w:hAnsi="Times New Roman" w:cs="Times New Roman"/>
      <w:iCs/>
      <w:sz w:val="21"/>
      <w:szCs w:val="20"/>
      <w:lang w:eastAsia="ar-SA"/>
    </w:rPr>
  </w:style>
  <w:style w:type="paragraph" w:styleId="af5">
    <w:name w:val="Normal (Web)"/>
    <w:basedOn w:val="a"/>
    <w:uiPriority w:val="99"/>
    <w:rsid w:val="004F6B6F"/>
    <w:pPr>
      <w:widowControl w:val="0"/>
      <w:tabs>
        <w:tab w:val="left" w:pos="1106"/>
        <w:tab w:val="left" w:pos="1276"/>
      </w:tabs>
      <w:suppressAutoHyphens/>
      <w:spacing w:before="280" w:after="119" w:line="216" w:lineRule="auto"/>
      <w:ind w:firstLine="567"/>
      <w:jc w:val="both"/>
    </w:pPr>
    <w:rPr>
      <w:rFonts w:ascii="Times New Roman" w:eastAsia="Times New Roman" w:hAnsi="Times New Roman" w:cs="Times New Roman"/>
      <w:iCs/>
      <w:sz w:val="21"/>
      <w:szCs w:val="20"/>
      <w:lang w:eastAsia="ar-SA"/>
    </w:rPr>
  </w:style>
  <w:style w:type="paragraph" w:customStyle="1" w:styleId="17">
    <w:name w:val="Стиль1"/>
    <w:basedOn w:val="a"/>
    <w:rsid w:val="004F6B6F"/>
    <w:pPr>
      <w:keepNext/>
      <w:keepLines/>
      <w:widowControl w:val="0"/>
      <w:tabs>
        <w:tab w:val="left" w:pos="1106"/>
        <w:tab w:val="left" w:pos="1276"/>
      </w:tabs>
      <w:suppressAutoHyphens/>
      <w:spacing w:before="240" w:after="120" w:line="216" w:lineRule="auto"/>
      <w:jc w:val="center"/>
    </w:pPr>
    <w:rPr>
      <w:rFonts w:ascii="Times New Roman" w:eastAsia="Times New Roman" w:hAnsi="Times New Roman" w:cs="Times New Roman"/>
      <w:b/>
      <w:iCs/>
      <w:sz w:val="21"/>
      <w:szCs w:val="20"/>
      <w:lang w:eastAsia="ar-SA"/>
    </w:rPr>
  </w:style>
  <w:style w:type="paragraph" w:customStyle="1" w:styleId="24">
    <w:name w:val="Стиль2_аб"/>
    <w:basedOn w:val="a"/>
    <w:rsid w:val="004F6B6F"/>
    <w:pPr>
      <w:widowControl w:val="0"/>
      <w:tabs>
        <w:tab w:val="left" w:pos="1106"/>
        <w:tab w:val="left" w:pos="1276"/>
      </w:tabs>
      <w:suppressAutoHyphens/>
      <w:spacing w:after="0" w:line="216" w:lineRule="auto"/>
      <w:ind w:firstLine="567"/>
      <w:jc w:val="both"/>
    </w:pPr>
    <w:rPr>
      <w:rFonts w:ascii="Times New Roman" w:eastAsia="Times New Roman" w:hAnsi="Times New Roman" w:cs="Times New Roman"/>
      <w:iCs/>
      <w:sz w:val="21"/>
      <w:szCs w:val="20"/>
      <w:lang w:eastAsia="ar-SA"/>
    </w:rPr>
  </w:style>
  <w:style w:type="paragraph" w:customStyle="1" w:styleId="25">
    <w:name w:val="Стиль2_аб_список"/>
    <w:basedOn w:val="24"/>
    <w:rsid w:val="004F6B6F"/>
    <w:pPr>
      <w:ind w:left="993" w:hanging="426"/>
    </w:pPr>
  </w:style>
  <w:style w:type="paragraph" w:customStyle="1" w:styleId="18">
    <w:name w:val="Стиль1_гл"/>
    <w:basedOn w:val="ConsNonformat"/>
    <w:rsid w:val="004F6B6F"/>
    <w:pPr>
      <w:ind w:firstLine="0"/>
      <w:jc w:val="center"/>
    </w:pPr>
    <w:rPr>
      <w:rFonts w:ascii="Times New Roman" w:hAnsi="Times New Roman"/>
      <w:b/>
      <w:bCs/>
      <w:sz w:val="21"/>
    </w:rPr>
  </w:style>
  <w:style w:type="paragraph" w:customStyle="1" w:styleId="19">
    <w:name w:val="Стиль1_дата"/>
    <w:basedOn w:val="a"/>
    <w:rsid w:val="004F6B6F"/>
    <w:pPr>
      <w:widowControl w:val="0"/>
      <w:tabs>
        <w:tab w:val="left" w:pos="1106"/>
        <w:tab w:val="left" w:pos="1276"/>
      </w:tabs>
      <w:suppressAutoHyphens/>
      <w:spacing w:before="200" w:line="216" w:lineRule="auto"/>
      <w:ind w:left="567"/>
      <w:jc w:val="both"/>
    </w:pPr>
    <w:rPr>
      <w:rFonts w:ascii="Times New Roman" w:eastAsia="Times New Roman" w:hAnsi="Times New Roman" w:cs="Times New Roman"/>
      <w:iCs/>
      <w:sz w:val="20"/>
      <w:szCs w:val="20"/>
      <w:lang w:eastAsia="ar-SA"/>
    </w:rPr>
  </w:style>
  <w:style w:type="paragraph" w:customStyle="1" w:styleId="220">
    <w:name w:val="Основной текст 22"/>
    <w:basedOn w:val="a"/>
    <w:rsid w:val="004F6B6F"/>
    <w:pPr>
      <w:tabs>
        <w:tab w:val="left" w:pos="1106"/>
        <w:tab w:val="left" w:pos="1276"/>
      </w:tabs>
      <w:suppressAutoHyphens/>
      <w:spacing w:after="0" w:line="240" w:lineRule="auto"/>
      <w:jc w:val="both"/>
    </w:pPr>
    <w:rPr>
      <w:rFonts w:ascii="Times New Roman" w:eastAsia="Times New Roman" w:hAnsi="Times New Roman" w:cs="Times New Roman"/>
      <w:sz w:val="20"/>
      <w:szCs w:val="20"/>
      <w:lang w:eastAsia="ar-SA"/>
    </w:rPr>
  </w:style>
  <w:style w:type="paragraph" w:styleId="af6">
    <w:name w:val="Body Text Indent"/>
    <w:basedOn w:val="a"/>
    <w:link w:val="af7"/>
    <w:rsid w:val="004F6B6F"/>
    <w:pPr>
      <w:tabs>
        <w:tab w:val="left" w:pos="1106"/>
        <w:tab w:val="left" w:pos="1276"/>
      </w:tabs>
      <w:suppressAutoHyphens/>
      <w:spacing w:after="0" w:line="240" w:lineRule="auto"/>
      <w:ind w:firstLine="720"/>
      <w:jc w:val="both"/>
    </w:pPr>
    <w:rPr>
      <w:rFonts w:ascii="Times New Roman" w:eastAsia="Times New Roman" w:hAnsi="Times New Roman" w:cs="Times New Roman"/>
      <w:sz w:val="20"/>
      <w:szCs w:val="20"/>
      <w:lang w:eastAsia="ar-SA"/>
    </w:rPr>
  </w:style>
  <w:style w:type="character" w:customStyle="1" w:styleId="af7">
    <w:name w:val="Основной текст с отступом Знак"/>
    <w:basedOn w:val="a0"/>
    <w:link w:val="af6"/>
    <w:rsid w:val="004F6B6F"/>
    <w:rPr>
      <w:rFonts w:ascii="Times New Roman" w:eastAsia="Times New Roman" w:hAnsi="Times New Roman" w:cs="Times New Roman"/>
      <w:sz w:val="20"/>
      <w:szCs w:val="20"/>
      <w:lang w:eastAsia="ar-SA"/>
    </w:rPr>
  </w:style>
  <w:style w:type="paragraph" w:customStyle="1" w:styleId="26">
    <w:name w:val="Стиль2_абз"/>
    <w:basedOn w:val="a"/>
    <w:rsid w:val="004F6B6F"/>
    <w:pPr>
      <w:widowControl w:val="0"/>
      <w:tabs>
        <w:tab w:val="left" w:pos="1106"/>
        <w:tab w:val="left" w:pos="1276"/>
      </w:tabs>
      <w:suppressAutoHyphens/>
      <w:spacing w:after="0" w:line="216" w:lineRule="auto"/>
      <w:ind w:firstLine="567"/>
      <w:jc w:val="both"/>
    </w:pPr>
    <w:rPr>
      <w:rFonts w:ascii="Times New Roman" w:eastAsia="Times New Roman" w:hAnsi="Times New Roman" w:cs="Times New Roman"/>
      <w:sz w:val="21"/>
      <w:szCs w:val="21"/>
      <w:lang w:eastAsia="ar-SA"/>
    </w:rPr>
  </w:style>
  <w:style w:type="paragraph" w:customStyle="1" w:styleId="27">
    <w:name w:val="Стиль2_аб_спис"/>
    <w:basedOn w:val="26"/>
    <w:rsid w:val="004F6B6F"/>
  </w:style>
  <w:style w:type="paragraph" w:customStyle="1" w:styleId="240">
    <w:name w:val="Основной текст 24"/>
    <w:basedOn w:val="a"/>
    <w:rsid w:val="004F6B6F"/>
    <w:pPr>
      <w:widowControl w:val="0"/>
      <w:tabs>
        <w:tab w:val="left" w:pos="1106"/>
        <w:tab w:val="left" w:pos="1276"/>
      </w:tabs>
      <w:suppressAutoHyphens/>
      <w:spacing w:after="120" w:line="480" w:lineRule="auto"/>
      <w:ind w:firstLine="567"/>
      <w:jc w:val="both"/>
    </w:pPr>
    <w:rPr>
      <w:rFonts w:ascii="Times New Roman" w:eastAsia="Times New Roman" w:hAnsi="Times New Roman" w:cs="Times New Roman"/>
      <w:iCs/>
      <w:sz w:val="21"/>
      <w:szCs w:val="20"/>
      <w:lang w:eastAsia="ar-SA"/>
    </w:rPr>
  </w:style>
  <w:style w:type="paragraph" w:customStyle="1" w:styleId="310">
    <w:name w:val="Основной текст 31"/>
    <w:basedOn w:val="a"/>
    <w:rsid w:val="004F6B6F"/>
    <w:pPr>
      <w:widowControl w:val="0"/>
      <w:tabs>
        <w:tab w:val="left" w:pos="1106"/>
        <w:tab w:val="left" w:pos="1276"/>
      </w:tabs>
      <w:suppressAutoHyphens/>
      <w:spacing w:after="120" w:line="216" w:lineRule="auto"/>
      <w:ind w:firstLine="567"/>
      <w:jc w:val="both"/>
    </w:pPr>
    <w:rPr>
      <w:rFonts w:ascii="Times New Roman" w:eastAsia="Times New Roman" w:hAnsi="Times New Roman" w:cs="Times New Roman"/>
      <w:iCs/>
      <w:sz w:val="16"/>
      <w:szCs w:val="16"/>
      <w:lang w:eastAsia="ar-SA"/>
    </w:rPr>
  </w:style>
  <w:style w:type="paragraph" w:customStyle="1" w:styleId="311">
    <w:name w:val="Основной текст с отступом 31"/>
    <w:basedOn w:val="a"/>
    <w:rsid w:val="004F6B6F"/>
    <w:pPr>
      <w:widowControl w:val="0"/>
      <w:tabs>
        <w:tab w:val="left" w:pos="1106"/>
        <w:tab w:val="left" w:pos="1276"/>
      </w:tabs>
      <w:suppressAutoHyphens/>
      <w:spacing w:after="120" w:line="216" w:lineRule="auto"/>
      <w:ind w:left="283" w:firstLine="567"/>
      <w:jc w:val="both"/>
    </w:pPr>
    <w:rPr>
      <w:rFonts w:ascii="Times New Roman" w:eastAsia="Times New Roman" w:hAnsi="Times New Roman" w:cs="Times New Roman"/>
      <w:iCs/>
      <w:sz w:val="16"/>
      <w:szCs w:val="16"/>
      <w:lang w:eastAsia="ar-SA"/>
    </w:rPr>
  </w:style>
  <w:style w:type="paragraph" w:customStyle="1" w:styleId="ConsPlusNormal">
    <w:name w:val="ConsPlusNormal"/>
    <w:rsid w:val="004F6B6F"/>
    <w:pPr>
      <w:suppressAutoHyphens/>
      <w:autoSpaceDE w:val="0"/>
      <w:spacing w:after="0" w:line="240" w:lineRule="auto"/>
      <w:ind w:firstLine="720"/>
    </w:pPr>
    <w:rPr>
      <w:rFonts w:ascii="Arial" w:eastAsia="Arial" w:hAnsi="Arial" w:cs="Arial"/>
      <w:sz w:val="20"/>
      <w:szCs w:val="20"/>
      <w:lang w:eastAsia="ar-SA"/>
    </w:rPr>
  </w:style>
  <w:style w:type="paragraph" w:customStyle="1" w:styleId="230">
    <w:name w:val="Основной текст 23"/>
    <w:basedOn w:val="a"/>
    <w:rsid w:val="004F6B6F"/>
    <w:pPr>
      <w:widowControl w:val="0"/>
      <w:tabs>
        <w:tab w:val="left" w:pos="1106"/>
        <w:tab w:val="left" w:pos="1276"/>
      </w:tabs>
      <w:suppressAutoHyphens/>
      <w:spacing w:after="120" w:line="480" w:lineRule="auto"/>
      <w:ind w:firstLine="567"/>
      <w:jc w:val="both"/>
    </w:pPr>
    <w:rPr>
      <w:rFonts w:ascii="Times New Roman" w:eastAsia="Times New Roman" w:hAnsi="Times New Roman" w:cs="Times New Roman"/>
      <w:iCs/>
      <w:sz w:val="21"/>
      <w:szCs w:val="20"/>
      <w:lang w:eastAsia="ar-SA"/>
    </w:rPr>
  </w:style>
  <w:style w:type="paragraph" w:customStyle="1" w:styleId="af8">
    <w:name w:val="Содержимое таблицы"/>
    <w:basedOn w:val="a"/>
    <w:rsid w:val="004F6B6F"/>
    <w:pPr>
      <w:widowControl w:val="0"/>
      <w:suppressLineNumbers/>
      <w:tabs>
        <w:tab w:val="left" w:pos="1106"/>
        <w:tab w:val="left" w:pos="1276"/>
      </w:tabs>
      <w:suppressAutoHyphens/>
      <w:spacing w:after="0" w:line="216" w:lineRule="auto"/>
      <w:ind w:firstLine="567"/>
      <w:jc w:val="both"/>
    </w:pPr>
    <w:rPr>
      <w:rFonts w:ascii="Times New Roman" w:eastAsia="Times New Roman" w:hAnsi="Times New Roman" w:cs="Times New Roman"/>
      <w:iCs/>
      <w:sz w:val="21"/>
      <w:szCs w:val="20"/>
      <w:lang w:eastAsia="ar-SA"/>
    </w:rPr>
  </w:style>
  <w:style w:type="paragraph" w:customStyle="1" w:styleId="af9">
    <w:name w:val="Заголовок таблицы"/>
    <w:basedOn w:val="af8"/>
    <w:rsid w:val="004F6B6F"/>
    <w:pPr>
      <w:jc w:val="center"/>
    </w:pPr>
    <w:rPr>
      <w:b/>
      <w:bCs/>
    </w:rPr>
  </w:style>
  <w:style w:type="paragraph" w:customStyle="1" w:styleId="1a">
    <w:name w:val="Красная строка1"/>
    <w:basedOn w:val="ad"/>
    <w:rsid w:val="004F6B6F"/>
    <w:pPr>
      <w:ind w:firstLine="283"/>
    </w:pPr>
  </w:style>
  <w:style w:type="paragraph" w:customStyle="1" w:styleId="1b">
    <w:name w:val="Текст примечания1"/>
    <w:basedOn w:val="a"/>
    <w:rsid w:val="004F6B6F"/>
    <w:pPr>
      <w:spacing w:after="0" w:line="240" w:lineRule="auto"/>
    </w:pPr>
    <w:rPr>
      <w:rFonts w:ascii="Times New Roman" w:eastAsia="Times New Roman" w:hAnsi="Times New Roman" w:cs="Times New Roman"/>
      <w:sz w:val="20"/>
      <w:szCs w:val="20"/>
      <w:lang w:eastAsia="ar-SA"/>
    </w:rPr>
  </w:style>
  <w:style w:type="paragraph" w:styleId="afa">
    <w:name w:val="annotation text"/>
    <w:basedOn w:val="a"/>
    <w:link w:val="1c"/>
    <w:uiPriority w:val="99"/>
    <w:semiHidden/>
    <w:unhideWhenUsed/>
    <w:rsid w:val="004F6B6F"/>
    <w:pPr>
      <w:spacing w:line="240" w:lineRule="auto"/>
    </w:pPr>
    <w:rPr>
      <w:sz w:val="20"/>
      <w:szCs w:val="20"/>
    </w:rPr>
  </w:style>
  <w:style w:type="character" w:customStyle="1" w:styleId="1c">
    <w:name w:val="Текст примечания Знак1"/>
    <w:basedOn w:val="a0"/>
    <w:link w:val="afa"/>
    <w:uiPriority w:val="99"/>
    <w:semiHidden/>
    <w:rsid w:val="004F6B6F"/>
    <w:rPr>
      <w:sz w:val="20"/>
      <w:szCs w:val="20"/>
    </w:rPr>
  </w:style>
  <w:style w:type="paragraph" w:styleId="afb">
    <w:name w:val="annotation subject"/>
    <w:basedOn w:val="1b"/>
    <w:next w:val="1b"/>
    <w:link w:val="1d"/>
    <w:rsid w:val="004F6B6F"/>
    <w:pPr>
      <w:widowControl w:val="0"/>
      <w:tabs>
        <w:tab w:val="left" w:pos="1106"/>
        <w:tab w:val="left" w:pos="1276"/>
      </w:tabs>
      <w:suppressAutoHyphens/>
      <w:spacing w:line="216" w:lineRule="auto"/>
      <w:ind w:firstLine="567"/>
      <w:jc w:val="both"/>
    </w:pPr>
    <w:rPr>
      <w:b/>
      <w:bCs/>
      <w:iCs/>
      <w:lang w:val="x-none"/>
    </w:rPr>
  </w:style>
  <w:style w:type="character" w:customStyle="1" w:styleId="1d">
    <w:name w:val="Тема примечания Знак1"/>
    <w:basedOn w:val="1c"/>
    <w:link w:val="afb"/>
    <w:rsid w:val="004F6B6F"/>
    <w:rPr>
      <w:rFonts w:ascii="Times New Roman" w:eastAsia="Times New Roman" w:hAnsi="Times New Roman" w:cs="Times New Roman"/>
      <w:b/>
      <w:bCs/>
      <w:iCs/>
      <w:sz w:val="20"/>
      <w:szCs w:val="20"/>
      <w:lang w:val="x-none" w:eastAsia="ar-SA"/>
    </w:rPr>
  </w:style>
  <w:style w:type="paragraph" w:customStyle="1" w:styleId="xl69">
    <w:name w:val="xl69"/>
    <w:basedOn w:val="a"/>
    <w:rsid w:val="004F6B6F"/>
    <w:pPr>
      <w:spacing w:before="280" w:after="280" w:line="240" w:lineRule="auto"/>
      <w:jc w:val="center"/>
    </w:pPr>
    <w:rPr>
      <w:rFonts w:ascii="Calibri" w:eastAsia="Times New Roman" w:hAnsi="Calibri" w:cs="Calibri"/>
      <w:b/>
      <w:bCs/>
      <w:sz w:val="28"/>
      <w:szCs w:val="28"/>
      <w:lang w:eastAsia="ar-SA"/>
    </w:rPr>
  </w:style>
  <w:style w:type="paragraph" w:customStyle="1" w:styleId="xl70">
    <w:name w:val="xl70"/>
    <w:basedOn w:val="a"/>
    <w:rsid w:val="004F6B6F"/>
    <w:pPr>
      <w:spacing w:before="280" w:after="280" w:line="240" w:lineRule="auto"/>
    </w:pPr>
    <w:rPr>
      <w:rFonts w:ascii="Times New Roman" w:eastAsia="Times New Roman" w:hAnsi="Times New Roman" w:cs="Times New Roman"/>
      <w:sz w:val="20"/>
      <w:szCs w:val="20"/>
      <w:lang w:eastAsia="ar-SA"/>
    </w:rPr>
  </w:style>
  <w:style w:type="paragraph" w:customStyle="1" w:styleId="xl71">
    <w:name w:val="xl71"/>
    <w:basedOn w:val="a"/>
    <w:rsid w:val="004F6B6F"/>
    <w:pPr>
      <w:spacing w:before="280" w:after="280" w:line="240" w:lineRule="auto"/>
      <w:jc w:val="center"/>
      <w:textAlignment w:val="center"/>
    </w:pPr>
    <w:rPr>
      <w:rFonts w:ascii="Calibri" w:eastAsia="Times New Roman" w:hAnsi="Calibri" w:cs="Calibri"/>
      <w:sz w:val="24"/>
      <w:szCs w:val="24"/>
      <w:lang w:eastAsia="ar-SA"/>
    </w:rPr>
  </w:style>
  <w:style w:type="paragraph" w:customStyle="1" w:styleId="xl72">
    <w:name w:val="xl72"/>
    <w:basedOn w:val="a"/>
    <w:rsid w:val="004F6B6F"/>
    <w:pPr>
      <w:spacing w:before="280" w:after="280" w:line="240" w:lineRule="auto"/>
      <w:jc w:val="center"/>
    </w:pPr>
    <w:rPr>
      <w:rFonts w:ascii="Calibri" w:eastAsia="Times New Roman" w:hAnsi="Calibri" w:cs="Calibri"/>
      <w:sz w:val="16"/>
      <w:szCs w:val="16"/>
      <w:lang w:eastAsia="ar-SA"/>
    </w:rPr>
  </w:style>
  <w:style w:type="paragraph" w:customStyle="1" w:styleId="xl73">
    <w:name w:val="xl73"/>
    <w:basedOn w:val="a"/>
    <w:rsid w:val="004F6B6F"/>
    <w:pPr>
      <w:spacing w:before="280" w:after="280" w:line="240" w:lineRule="auto"/>
      <w:jc w:val="center"/>
    </w:pPr>
    <w:rPr>
      <w:rFonts w:ascii="Calibri" w:eastAsia="Times New Roman" w:hAnsi="Calibri" w:cs="Calibri"/>
      <w:b/>
      <w:bCs/>
      <w:sz w:val="16"/>
      <w:szCs w:val="16"/>
      <w:lang w:eastAsia="ar-SA"/>
    </w:rPr>
  </w:style>
  <w:style w:type="paragraph" w:customStyle="1" w:styleId="xl74">
    <w:name w:val="xl74"/>
    <w:basedOn w:val="a"/>
    <w:rsid w:val="004F6B6F"/>
    <w:pPr>
      <w:spacing w:before="280" w:after="280" w:line="240" w:lineRule="auto"/>
      <w:jc w:val="right"/>
    </w:pPr>
    <w:rPr>
      <w:rFonts w:ascii="Calibri" w:eastAsia="Times New Roman" w:hAnsi="Calibri" w:cs="Calibri"/>
      <w:sz w:val="16"/>
      <w:szCs w:val="16"/>
      <w:lang w:eastAsia="ar-SA"/>
    </w:rPr>
  </w:style>
  <w:style w:type="paragraph" w:customStyle="1" w:styleId="xl75">
    <w:name w:val="xl75"/>
    <w:basedOn w:val="a"/>
    <w:rsid w:val="004F6B6F"/>
    <w:pPr>
      <w:spacing w:before="280" w:after="280" w:line="240" w:lineRule="auto"/>
    </w:pPr>
    <w:rPr>
      <w:rFonts w:ascii="Calibri" w:eastAsia="Times New Roman" w:hAnsi="Calibri" w:cs="Calibri"/>
      <w:color w:val="FF0000"/>
      <w:sz w:val="16"/>
      <w:szCs w:val="16"/>
      <w:lang w:eastAsia="ar-SA"/>
    </w:rPr>
  </w:style>
  <w:style w:type="paragraph" w:customStyle="1" w:styleId="xl76">
    <w:name w:val="xl76"/>
    <w:basedOn w:val="a"/>
    <w:rsid w:val="004F6B6F"/>
    <w:pPr>
      <w:spacing w:before="280" w:after="280" w:line="240" w:lineRule="auto"/>
    </w:pPr>
    <w:rPr>
      <w:rFonts w:ascii="Calibri" w:eastAsia="Times New Roman" w:hAnsi="Calibri" w:cs="Calibri"/>
      <w:sz w:val="16"/>
      <w:szCs w:val="16"/>
      <w:lang w:eastAsia="ar-SA"/>
    </w:rPr>
  </w:style>
  <w:style w:type="paragraph" w:customStyle="1" w:styleId="xl77">
    <w:name w:val="xl77"/>
    <w:basedOn w:val="a"/>
    <w:rsid w:val="004F6B6F"/>
    <w:pPr>
      <w:spacing w:before="280" w:after="280" w:line="240" w:lineRule="auto"/>
      <w:jc w:val="center"/>
      <w:textAlignment w:val="center"/>
    </w:pPr>
    <w:rPr>
      <w:rFonts w:ascii="Arial1" w:eastAsia="Times New Roman" w:hAnsi="Arial1" w:cs="Arial1"/>
      <w:b/>
      <w:bCs/>
      <w:sz w:val="16"/>
      <w:szCs w:val="16"/>
      <w:lang w:eastAsia="ar-SA"/>
    </w:rPr>
  </w:style>
  <w:style w:type="paragraph" w:customStyle="1" w:styleId="xl78">
    <w:name w:val="xl78"/>
    <w:basedOn w:val="a"/>
    <w:rsid w:val="004F6B6F"/>
    <w:pPr>
      <w:spacing w:before="280" w:after="280" w:line="240" w:lineRule="auto"/>
      <w:jc w:val="center"/>
      <w:textAlignment w:val="center"/>
    </w:pPr>
    <w:rPr>
      <w:rFonts w:ascii="Arial1" w:eastAsia="Times New Roman" w:hAnsi="Arial1" w:cs="Arial1"/>
      <w:b/>
      <w:bCs/>
      <w:i/>
      <w:iCs/>
      <w:sz w:val="16"/>
      <w:szCs w:val="16"/>
      <w:lang w:eastAsia="ar-SA"/>
    </w:rPr>
  </w:style>
  <w:style w:type="paragraph" w:customStyle="1" w:styleId="xl79">
    <w:name w:val="xl79"/>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80">
    <w:name w:val="xl80"/>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4"/>
      <w:szCs w:val="24"/>
      <w:lang w:eastAsia="ar-SA"/>
    </w:rPr>
  </w:style>
  <w:style w:type="paragraph" w:customStyle="1" w:styleId="xl81">
    <w:name w:val="xl81"/>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sz w:val="20"/>
      <w:szCs w:val="20"/>
      <w:lang w:eastAsia="ar-SA"/>
    </w:rPr>
  </w:style>
  <w:style w:type="paragraph" w:customStyle="1" w:styleId="xl82">
    <w:name w:val="xl82"/>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83">
    <w:name w:val="xl83"/>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84">
    <w:name w:val="xl84"/>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4"/>
      <w:szCs w:val="24"/>
      <w:lang w:eastAsia="ar-SA"/>
    </w:rPr>
  </w:style>
  <w:style w:type="paragraph" w:customStyle="1" w:styleId="xl85">
    <w:name w:val="xl85"/>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86">
    <w:name w:val="xl86"/>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Calibri" w:eastAsia="Times New Roman" w:hAnsi="Calibri" w:cs="Calibri"/>
      <w:sz w:val="20"/>
      <w:szCs w:val="20"/>
      <w:lang w:eastAsia="ar-SA"/>
    </w:rPr>
  </w:style>
  <w:style w:type="paragraph" w:customStyle="1" w:styleId="xl87">
    <w:name w:val="xl87"/>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Calibri" w:eastAsia="Times New Roman" w:hAnsi="Calibri" w:cs="Calibri"/>
      <w:b/>
      <w:bCs/>
      <w:sz w:val="24"/>
      <w:szCs w:val="24"/>
      <w:lang w:eastAsia="ar-SA"/>
    </w:rPr>
  </w:style>
  <w:style w:type="paragraph" w:customStyle="1" w:styleId="xl88">
    <w:name w:val="xl88"/>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89">
    <w:name w:val="xl89"/>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90">
    <w:name w:val="xl90"/>
    <w:basedOn w:val="a"/>
    <w:rsid w:val="004F6B6F"/>
    <w:pPr>
      <w:shd w:val="clear" w:color="auto" w:fill="FFFFFF"/>
      <w:spacing w:before="280" w:after="280" w:line="240" w:lineRule="auto"/>
    </w:pPr>
    <w:rPr>
      <w:rFonts w:ascii="Times New Roman" w:eastAsia="Times New Roman" w:hAnsi="Times New Roman" w:cs="Times New Roman"/>
      <w:sz w:val="24"/>
      <w:szCs w:val="24"/>
      <w:lang w:eastAsia="ar-SA"/>
    </w:rPr>
  </w:style>
  <w:style w:type="paragraph" w:customStyle="1" w:styleId="xl91">
    <w:name w:val="xl91"/>
    <w:basedOn w:val="a"/>
    <w:rsid w:val="004F6B6F"/>
    <w:pPr>
      <w:pBdr>
        <w:top w:val="single" w:sz="4" w:space="0" w:color="000000"/>
        <w:lef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92">
    <w:name w:val="xl92"/>
    <w:basedOn w:val="a"/>
    <w:rsid w:val="004F6B6F"/>
    <w:pPr>
      <w:pBdr>
        <w:top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93">
    <w:name w:val="xl93"/>
    <w:basedOn w:val="a"/>
    <w:rsid w:val="004F6B6F"/>
    <w:pPr>
      <w:spacing w:before="280" w:after="280" w:line="240" w:lineRule="auto"/>
      <w:jc w:val="center"/>
    </w:pPr>
    <w:rPr>
      <w:rFonts w:ascii="Times New Roman" w:eastAsia="Times New Roman" w:hAnsi="Times New Roman" w:cs="Times New Roman"/>
      <w:b/>
      <w:bCs/>
      <w:i/>
      <w:iCs/>
      <w:sz w:val="24"/>
      <w:szCs w:val="24"/>
      <w:u w:val="single"/>
      <w:lang w:eastAsia="ar-SA"/>
    </w:rPr>
  </w:style>
  <w:style w:type="paragraph" w:customStyle="1" w:styleId="xl94">
    <w:name w:val="xl94"/>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Arial1" w:eastAsia="Times New Roman" w:hAnsi="Arial1" w:cs="Arial1"/>
      <w:b/>
      <w:bCs/>
      <w:i/>
      <w:iCs/>
      <w:sz w:val="14"/>
      <w:szCs w:val="14"/>
      <w:lang w:eastAsia="ar-SA"/>
    </w:rPr>
  </w:style>
  <w:style w:type="paragraph" w:customStyle="1" w:styleId="xl95">
    <w:name w:val="xl95"/>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Arial1" w:eastAsia="Times New Roman" w:hAnsi="Arial1" w:cs="Arial1"/>
      <w:b/>
      <w:bCs/>
      <w:i/>
      <w:iCs/>
      <w:sz w:val="12"/>
      <w:szCs w:val="12"/>
      <w:lang w:eastAsia="ar-SA"/>
    </w:rPr>
  </w:style>
  <w:style w:type="paragraph" w:customStyle="1" w:styleId="xl96">
    <w:name w:val="xl96"/>
    <w:basedOn w:val="a"/>
    <w:rsid w:val="004F6B6F"/>
    <w:pPr>
      <w:pBdr>
        <w:left w:val="single" w:sz="4" w:space="0" w:color="000000"/>
      </w:pBdr>
      <w:spacing w:before="280" w:after="280" w:line="240" w:lineRule="auto"/>
      <w:jc w:val="center"/>
      <w:textAlignment w:val="center"/>
    </w:pPr>
    <w:rPr>
      <w:rFonts w:ascii="Arial1" w:eastAsia="Times New Roman" w:hAnsi="Arial1" w:cs="Arial1"/>
      <w:b/>
      <w:bCs/>
      <w:sz w:val="20"/>
      <w:szCs w:val="20"/>
      <w:lang w:eastAsia="ar-SA"/>
    </w:rPr>
  </w:style>
  <w:style w:type="paragraph" w:customStyle="1" w:styleId="xl97">
    <w:name w:val="xl97"/>
    <w:basedOn w:val="a"/>
    <w:rsid w:val="004F6B6F"/>
    <w:pPr>
      <w:pBdr>
        <w:right w:val="single" w:sz="4" w:space="0" w:color="000000"/>
      </w:pBdr>
      <w:spacing w:before="280" w:after="280" w:line="240" w:lineRule="auto"/>
      <w:jc w:val="center"/>
      <w:textAlignment w:val="center"/>
    </w:pPr>
    <w:rPr>
      <w:rFonts w:ascii="Arial1" w:eastAsia="Times New Roman" w:hAnsi="Arial1" w:cs="Arial1"/>
      <w:b/>
      <w:bCs/>
      <w:i/>
      <w:iCs/>
      <w:sz w:val="16"/>
      <w:szCs w:val="16"/>
      <w:lang w:eastAsia="ar-SA"/>
    </w:rPr>
  </w:style>
  <w:style w:type="paragraph" w:customStyle="1" w:styleId="xl98">
    <w:name w:val="xl98"/>
    <w:basedOn w:val="a"/>
    <w:rsid w:val="004F6B6F"/>
    <w:pPr>
      <w:shd w:val="clear" w:color="auto" w:fill="FFFF00"/>
      <w:spacing w:before="280" w:after="280" w:line="240" w:lineRule="auto"/>
    </w:pPr>
    <w:rPr>
      <w:rFonts w:ascii="Times New Roman" w:eastAsia="Times New Roman" w:hAnsi="Times New Roman" w:cs="Times New Roman"/>
      <w:sz w:val="24"/>
      <w:szCs w:val="24"/>
      <w:lang w:eastAsia="ar-SA"/>
    </w:rPr>
  </w:style>
  <w:style w:type="paragraph" w:customStyle="1" w:styleId="xl99">
    <w:name w:val="xl99"/>
    <w:basedOn w:val="a"/>
    <w:rsid w:val="004F6B6F"/>
    <w:pPr>
      <w:pBdr>
        <w:top w:val="single" w:sz="4" w:space="0" w:color="000000"/>
        <w:left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100">
    <w:name w:val="xl100"/>
    <w:basedOn w:val="a"/>
    <w:rsid w:val="004F6B6F"/>
    <w:pPr>
      <w:pBdr>
        <w:top w:val="single" w:sz="4" w:space="0" w:color="000000"/>
      </w:pBdr>
      <w:spacing w:before="280" w:after="280" w:line="240" w:lineRule="auto"/>
    </w:pPr>
    <w:rPr>
      <w:rFonts w:ascii="Times New Roman" w:eastAsia="Times New Roman" w:hAnsi="Times New Roman" w:cs="Times New Roman"/>
      <w:sz w:val="24"/>
      <w:szCs w:val="24"/>
      <w:lang w:eastAsia="ar-SA"/>
    </w:rPr>
  </w:style>
  <w:style w:type="paragraph" w:customStyle="1" w:styleId="1-0">
    <w:name w:val="ХДВ 1-й отступ"/>
    <w:basedOn w:val="a"/>
    <w:rsid w:val="004F6B6F"/>
    <w:pPr>
      <w:widowControl w:val="0"/>
      <w:spacing w:before="60" w:after="0" w:line="240" w:lineRule="auto"/>
      <w:ind w:left="284" w:firstLine="709"/>
      <w:jc w:val="both"/>
    </w:pPr>
    <w:rPr>
      <w:rFonts w:ascii="Times New Roman" w:eastAsia="Times New Roman" w:hAnsi="Times New Roman" w:cs="Times New Roman"/>
      <w:spacing w:val="-4"/>
      <w:sz w:val="24"/>
      <w:szCs w:val="24"/>
      <w:lang w:val="x-none" w:eastAsia="ar-SA"/>
    </w:rPr>
  </w:style>
  <w:style w:type="paragraph" w:customStyle="1" w:styleId="Web">
    <w:name w:val="Обычный (Web)"/>
    <w:basedOn w:val="a"/>
    <w:rsid w:val="004F6B6F"/>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ConsPlusNonformat">
    <w:name w:val="ConsPlusNonformat"/>
    <w:rsid w:val="004F6B6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c">
    <w:name w:val="List Paragraph"/>
    <w:basedOn w:val="a"/>
    <w:uiPriority w:val="34"/>
    <w:qFormat/>
    <w:rsid w:val="004F6B6F"/>
    <w:pPr>
      <w:spacing w:after="0" w:line="240" w:lineRule="auto"/>
      <w:ind w:left="720"/>
      <w:contextualSpacing/>
    </w:pPr>
    <w:rPr>
      <w:rFonts w:ascii="Times New Roman" w:eastAsia="Times New Roman" w:hAnsi="Times New Roman" w:cs="Times New Roman"/>
      <w:sz w:val="24"/>
      <w:szCs w:val="24"/>
      <w:lang w:eastAsia="ru-RU"/>
    </w:rPr>
  </w:style>
  <w:style w:type="paragraph" w:styleId="28">
    <w:name w:val="Body Text 2"/>
    <w:basedOn w:val="a"/>
    <w:link w:val="29"/>
    <w:uiPriority w:val="99"/>
    <w:unhideWhenUsed/>
    <w:rsid w:val="004F6B6F"/>
    <w:pPr>
      <w:widowControl w:val="0"/>
      <w:tabs>
        <w:tab w:val="left" w:pos="1106"/>
        <w:tab w:val="left" w:pos="1276"/>
      </w:tabs>
      <w:suppressAutoHyphens/>
      <w:spacing w:after="120" w:line="480" w:lineRule="auto"/>
      <w:ind w:firstLine="567"/>
      <w:jc w:val="both"/>
    </w:pPr>
    <w:rPr>
      <w:rFonts w:ascii="Times New Roman" w:eastAsia="Times New Roman" w:hAnsi="Times New Roman" w:cs="Times New Roman"/>
      <w:iCs/>
      <w:sz w:val="21"/>
      <w:szCs w:val="20"/>
      <w:lang w:val="x-none" w:eastAsia="ar-SA"/>
    </w:rPr>
  </w:style>
  <w:style w:type="character" w:customStyle="1" w:styleId="29">
    <w:name w:val="Основной текст 2 Знак"/>
    <w:basedOn w:val="a0"/>
    <w:link w:val="28"/>
    <w:uiPriority w:val="99"/>
    <w:rsid w:val="004F6B6F"/>
    <w:rPr>
      <w:rFonts w:ascii="Times New Roman" w:eastAsia="Times New Roman" w:hAnsi="Times New Roman" w:cs="Times New Roman"/>
      <w:iCs/>
      <w:sz w:val="21"/>
      <w:szCs w:val="20"/>
      <w:lang w:val="x-none" w:eastAsia="ar-SA"/>
    </w:rPr>
  </w:style>
  <w:style w:type="paragraph" w:styleId="2a">
    <w:name w:val="Body Text Indent 2"/>
    <w:basedOn w:val="a"/>
    <w:link w:val="2b"/>
    <w:uiPriority w:val="99"/>
    <w:semiHidden/>
    <w:unhideWhenUsed/>
    <w:rsid w:val="004F6B6F"/>
    <w:pPr>
      <w:widowControl w:val="0"/>
      <w:tabs>
        <w:tab w:val="left" w:pos="1106"/>
        <w:tab w:val="left" w:pos="1276"/>
      </w:tabs>
      <w:suppressAutoHyphens/>
      <w:spacing w:after="120" w:line="480" w:lineRule="auto"/>
      <w:ind w:left="283" w:firstLine="567"/>
      <w:jc w:val="both"/>
    </w:pPr>
    <w:rPr>
      <w:rFonts w:ascii="Times New Roman" w:eastAsia="Times New Roman" w:hAnsi="Times New Roman" w:cs="Times New Roman"/>
      <w:iCs/>
      <w:sz w:val="21"/>
      <w:szCs w:val="20"/>
      <w:lang w:eastAsia="ar-SA"/>
    </w:rPr>
  </w:style>
  <w:style w:type="character" w:customStyle="1" w:styleId="2b">
    <w:name w:val="Основной текст с отступом 2 Знак"/>
    <w:basedOn w:val="a0"/>
    <w:link w:val="2a"/>
    <w:uiPriority w:val="99"/>
    <w:semiHidden/>
    <w:rsid w:val="004F6B6F"/>
    <w:rPr>
      <w:rFonts w:ascii="Times New Roman" w:eastAsia="Times New Roman" w:hAnsi="Times New Roman" w:cs="Times New Roman"/>
      <w:iCs/>
      <w:sz w:val="21"/>
      <w:szCs w:val="20"/>
      <w:lang w:eastAsia="ar-SA"/>
    </w:rPr>
  </w:style>
  <w:style w:type="character" w:customStyle="1" w:styleId="apple-converted-space">
    <w:name w:val="apple-converted-space"/>
    <w:rsid w:val="004F6B6F"/>
  </w:style>
  <w:style w:type="table" w:styleId="afd">
    <w:name w:val="Table Grid"/>
    <w:basedOn w:val="a1"/>
    <w:uiPriority w:val="59"/>
    <w:rsid w:val="004F6B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No Spacing"/>
    <w:qFormat/>
    <w:rsid w:val="004F6B6F"/>
    <w:pPr>
      <w:spacing w:after="0" w:line="240" w:lineRule="auto"/>
    </w:pPr>
    <w:rPr>
      <w:rFonts w:ascii="Calibri" w:eastAsia="Times New Roman" w:hAnsi="Calibri" w:cs="Calibri"/>
    </w:rPr>
  </w:style>
  <w:style w:type="paragraph" w:customStyle="1" w:styleId="Default">
    <w:name w:val="Default"/>
    <w:rsid w:val="004F6B6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F6B6F"/>
    <w:pPr>
      <w:keepNext/>
      <w:widowControl w:val="0"/>
      <w:numPr>
        <w:numId w:val="1"/>
      </w:numPr>
      <w:tabs>
        <w:tab w:val="left" w:pos="0"/>
        <w:tab w:val="left" w:pos="1106"/>
        <w:tab w:val="left" w:pos="1276"/>
      </w:tabs>
      <w:suppressAutoHyphens/>
      <w:spacing w:after="0" w:line="216" w:lineRule="auto"/>
      <w:jc w:val="both"/>
      <w:outlineLvl w:val="0"/>
    </w:pPr>
    <w:rPr>
      <w:rFonts w:ascii="Times New Roman" w:eastAsia="Times New Roman" w:hAnsi="Times New Roman" w:cs="Times New Roman"/>
      <w:b/>
      <w:iCs/>
      <w:sz w:val="26"/>
      <w:szCs w:val="20"/>
      <w:lang w:eastAsia="ar-SA"/>
    </w:rPr>
  </w:style>
  <w:style w:type="paragraph" w:styleId="2">
    <w:name w:val="heading 2"/>
    <w:basedOn w:val="a"/>
    <w:next w:val="a"/>
    <w:link w:val="20"/>
    <w:qFormat/>
    <w:rsid w:val="004F6B6F"/>
    <w:pPr>
      <w:keepNext/>
      <w:widowControl w:val="0"/>
      <w:numPr>
        <w:ilvl w:val="1"/>
        <w:numId w:val="1"/>
      </w:numPr>
      <w:tabs>
        <w:tab w:val="left" w:pos="0"/>
        <w:tab w:val="left" w:pos="1106"/>
        <w:tab w:val="left" w:pos="1276"/>
      </w:tabs>
      <w:suppressAutoHyphens/>
      <w:spacing w:before="240" w:after="60" w:line="216" w:lineRule="auto"/>
      <w:jc w:val="both"/>
      <w:outlineLvl w:val="1"/>
    </w:pPr>
    <w:rPr>
      <w:rFonts w:ascii="Arial" w:eastAsia="Times New Roman" w:hAnsi="Arial" w:cs="Arial"/>
      <w:b/>
      <w:bCs/>
      <w:i/>
      <w:sz w:val="28"/>
      <w:szCs w:val="28"/>
      <w:lang w:eastAsia="ar-SA"/>
    </w:rPr>
  </w:style>
  <w:style w:type="paragraph" w:styleId="5">
    <w:name w:val="heading 5"/>
    <w:basedOn w:val="a"/>
    <w:next w:val="a"/>
    <w:link w:val="50"/>
    <w:qFormat/>
    <w:rsid w:val="004F6B6F"/>
    <w:pPr>
      <w:widowControl w:val="0"/>
      <w:numPr>
        <w:ilvl w:val="4"/>
        <w:numId w:val="1"/>
      </w:numPr>
      <w:tabs>
        <w:tab w:val="left" w:pos="0"/>
        <w:tab w:val="left" w:pos="1106"/>
        <w:tab w:val="left" w:pos="1276"/>
      </w:tabs>
      <w:suppressAutoHyphens/>
      <w:spacing w:before="240" w:after="60" w:line="216" w:lineRule="auto"/>
      <w:jc w:val="both"/>
      <w:outlineLvl w:val="4"/>
    </w:pPr>
    <w:rPr>
      <w:rFonts w:ascii="Times New Roman" w:eastAsia="Times New Roman" w:hAnsi="Times New Roman" w:cs="Times New Roman"/>
      <w:b/>
      <w:bCs/>
      <w:i/>
      <w:i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6B6F"/>
    <w:rPr>
      <w:rFonts w:ascii="Times New Roman" w:eastAsia="Times New Roman" w:hAnsi="Times New Roman" w:cs="Times New Roman"/>
      <w:b/>
      <w:iCs/>
      <w:sz w:val="26"/>
      <w:szCs w:val="20"/>
      <w:lang w:eastAsia="ar-SA"/>
    </w:rPr>
  </w:style>
  <w:style w:type="character" w:customStyle="1" w:styleId="20">
    <w:name w:val="Заголовок 2 Знак"/>
    <w:basedOn w:val="a0"/>
    <w:link w:val="2"/>
    <w:rsid w:val="004F6B6F"/>
    <w:rPr>
      <w:rFonts w:ascii="Arial" w:eastAsia="Times New Roman" w:hAnsi="Arial" w:cs="Arial"/>
      <w:b/>
      <w:bCs/>
      <w:i/>
      <w:sz w:val="28"/>
      <w:szCs w:val="28"/>
      <w:lang w:eastAsia="ar-SA"/>
    </w:rPr>
  </w:style>
  <w:style w:type="character" w:customStyle="1" w:styleId="50">
    <w:name w:val="Заголовок 5 Знак"/>
    <w:basedOn w:val="a0"/>
    <w:link w:val="5"/>
    <w:rsid w:val="004F6B6F"/>
    <w:rPr>
      <w:rFonts w:ascii="Times New Roman" w:eastAsia="Times New Roman" w:hAnsi="Times New Roman" w:cs="Times New Roman"/>
      <w:b/>
      <w:bCs/>
      <w:i/>
      <w:iCs/>
      <w:sz w:val="26"/>
      <w:szCs w:val="26"/>
      <w:lang w:eastAsia="ar-SA"/>
    </w:rPr>
  </w:style>
  <w:style w:type="numbering" w:customStyle="1" w:styleId="11">
    <w:name w:val="Нет списка1"/>
    <w:next w:val="a2"/>
    <w:uiPriority w:val="99"/>
    <w:semiHidden/>
    <w:unhideWhenUsed/>
    <w:rsid w:val="004F6B6F"/>
  </w:style>
  <w:style w:type="character" w:customStyle="1" w:styleId="WW8Num2z0">
    <w:name w:val="WW8Num2z0"/>
    <w:rsid w:val="004F6B6F"/>
    <w:rPr>
      <w:color w:val="000000"/>
      <w:sz w:val="22"/>
    </w:rPr>
  </w:style>
  <w:style w:type="character" w:customStyle="1" w:styleId="51">
    <w:name w:val="Основной шрифт абзаца5"/>
    <w:rsid w:val="004F6B6F"/>
  </w:style>
  <w:style w:type="character" w:customStyle="1" w:styleId="Absatz-Standardschriftart">
    <w:name w:val="Absatz-Standardschriftart"/>
    <w:rsid w:val="004F6B6F"/>
  </w:style>
  <w:style w:type="character" w:customStyle="1" w:styleId="WW-Absatz-Standardschriftart">
    <w:name w:val="WW-Absatz-Standardschriftart"/>
    <w:rsid w:val="004F6B6F"/>
  </w:style>
  <w:style w:type="character" w:customStyle="1" w:styleId="WW-Absatz-Standardschriftart1">
    <w:name w:val="WW-Absatz-Standardschriftart1"/>
    <w:rsid w:val="004F6B6F"/>
  </w:style>
  <w:style w:type="character" w:customStyle="1" w:styleId="WW-Absatz-Standardschriftart11">
    <w:name w:val="WW-Absatz-Standardschriftart11"/>
    <w:rsid w:val="004F6B6F"/>
  </w:style>
  <w:style w:type="character" w:customStyle="1" w:styleId="WW-Absatz-Standardschriftart111">
    <w:name w:val="WW-Absatz-Standardschriftart111"/>
    <w:rsid w:val="004F6B6F"/>
  </w:style>
  <w:style w:type="character" w:customStyle="1" w:styleId="4">
    <w:name w:val="Основной шрифт абзаца4"/>
    <w:rsid w:val="004F6B6F"/>
  </w:style>
  <w:style w:type="character" w:customStyle="1" w:styleId="WW-Absatz-Standardschriftart1111">
    <w:name w:val="WW-Absatz-Standardschriftart1111"/>
    <w:rsid w:val="004F6B6F"/>
  </w:style>
  <w:style w:type="character" w:customStyle="1" w:styleId="WW-Absatz-Standardschriftart11111">
    <w:name w:val="WW-Absatz-Standardschriftart11111"/>
    <w:rsid w:val="004F6B6F"/>
  </w:style>
  <w:style w:type="character" w:customStyle="1" w:styleId="3">
    <w:name w:val="Основной шрифт абзаца3"/>
    <w:rsid w:val="004F6B6F"/>
  </w:style>
  <w:style w:type="character" w:customStyle="1" w:styleId="WW-Absatz-Standardschriftart111111">
    <w:name w:val="WW-Absatz-Standardschriftart111111"/>
    <w:rsid w:val="004F6B6F"/>
  </w:style>
  <w:style w:type="character" w:customStyle="1" w:styleId="WW-Absatz-Standardschriftart1111111">
    <w:name w:val="WW-Absatz-Standardschriftart1111111"/>
    <w:rsid w:val="004F6B6F"/>
  </w:style>
  <w:style w:type="character" w:customStyle="1" w:styleId="WW-Absatz-Standardschriftart11111111">
    <w:name w:val="WW-Absatz-Standardschriftart11111111"/>
    <w:rsid w:val="004F6B6F"/>
  </w:style>
  <w:style w:type="character" w:customStyle="1" w:styleId="WW-Absatz-Standardschriftart111111111">
    <w:name w:val="WW-Absatz-Standardschriftart111111111"/>
    <w:rsid w:val="004F6B6F"/>
  </w:style>
  <w:style w:type="character" w:customStyle="1" w:styleId="WW-Absatz-Standardschriftart1111111111">
    <w:name w:val="WW-Absatz-Standardschriftart1111111111"/>
    <w:rsid w:val="004F6B6F"/>
  </w:style>
  <w:style w:type="character" w:customStyle="1" w:styleId="WW-Absatz-Standardschriftart11111111111">
    <w:name w:val="WW-Absatz-Standardschriftart11111111111"/>
    <w:rsid w:val="004F6B6F"/>
  </w:style>
  <w:style w:type="character" w:customStyle="1" w:styleId="WW-Absatz-Standardschriftart111111111111">
    <w:name w:val="WW-Absatz-Standardschriftart111111111111"/>
    <w:rsid w:val="004F6B6F"/>
  </w:style>
  <w:style w:type="character" w:customStyle="1" w:styleId="WW-Absatz-Standardschriftart1111111111111">
    <w:name w:val="WW-Absatz-Standardschriftart1111111111111"/>
    <w:rsid w:val="004F6B6F"/>
  </w:style>
  <w:style w:type="character" w:customStyle="1" w:styleId="WW-Absatz-Standardschriftart11111111111111">
    <w:name w:val="WW-Absatz-Standardschriftart11111111111111"/>
    <w:rsid w:val="004F6B6F"/>
  </w:style>
  <w:style w:type="character" w:customStyle="1" w:styleId="WW-Absatz-Standardschriftart111111111111111">
    <w:name w:val="WW-Absatz-Standardschriftart111111111111111"/>
    <w:rsid w:val="004F6B6F"/>
  </w:style>
  <w:style w:type="character" w:customStyle="1" w:styleId="WW-Absatz-Standardschriftart1111111111111111">
    <w:name w:val="WW-Absatz-Standardschriftart1111111111111111"/>
    <w:rsid w:val="004F6B6F"/>
  </w:style>
  <w:style w:type="character" w:customStyle="1" w:styleId="WW-Absatz-Standardschriftart11111111111111111">
    <w:name w:val="WW-Absatz-Standardschriftart11111111111111111"/>
    <w:rsid w:val="004F6B6F"/>
  </w:style>
  <w:style w:type="character" w:customStyle="1" w:styleId="WW-Absatz-Standardschriftart111111111111111111">
    <w:name w:val="WW-Absatz-Standardschriftart111111111111111111"/>
    <w:rsid w:val="004F6B6F"/>
  </w:style>
  <w:style w:type="character" w:customStyle="1" w:styleId="WW-Absatz-Standardschriftart1111111111111111111">
    <w:name w:val="WW-Absatz-Standardschriftart1111111111111111111"/>
    <w:rsid w:val="004F6B6F"/>
  </w:style>
  <w:style w:type="character" w:customStyle="1" w:styleId="WW-Absatz-Standardschriftart11111111111111111111">
    <w:name w:val="WW-Absatz-Standardschriftart11111111111111111111"/>
    <w:rsid w:val="004F6B6F"/>
  </w:style>
  <w:style w:type="character" w:customStyle="1" w:styleId="WW-Absatz-Standardschriftart111111111111111111111">
    <w:name w:val="WW-Absatz-Standardschriftart111111111111111111111"/>
    <w:rsid w:val="004F6B6F"/>
  </w:style>
  <w:style w:type="character" w:customStyle="1" w:styleId="WW-Absatz-Standardschriftart1111111111111111111111">
    <w:name w:val="WW-Absatz-Standardschriftart1111111111111111111111"/>
    <w:rsid w:val="004F6B6F"/>
  </w:style>
  <w:style w:type="character" w:customStyle="1" w:styleId="WW-Absatz-Standardschriftart11111111111111111111111">
    <w:name w:val="WW-Absatz-Standardschriftart11111111111111111111111"/>
    <w:rsid w:val="004F6B6F"/>
  </w:style>
  <w:style w:type="character" w:customStyle="1" w:styleId="WW-Absatz-Standardschriftart111111111111111111111111">
    <w:name w:val="WW-Absatz-Standardschriftart111111111111111111111111"/>
    <w:rsid w:val="004F6B6F"/>
  </w:style>
  <w:style w:type="character" w:customStyle="1" w:styleId="21">
    <w:name w:val="Основной шрифт абзаца2"/>
    <w:rsid w:val="004F6B6F"/>
  </w:style>
  <w:style w:type="character" w:customStyle="1" w:styleId="WW-Absatz-Standardschriftart1111111111111111111111111">
    <w:name w:val="WW-Absatz-Standardschriftart1111111111111111111111111"/>
    <w:rsid w:val="004F6B6F"/>
  </w:style>
  <w:style w:type="character" w:customStyle="1" w:styleId="WW-Absatz-Standardschriftart11111111111111111111111111">
    <w:name w:val="WW-Absatz-Standardschriftart11111111111111111111111111"/>
    <w:rsid w:val="004F6B6F"/>
  </w:style>
  <w:style w:type="character" w:customStyle="1" w:styleId="WW8Num1z0">
    <w:name w:val="WW8Num1z0"/>
    <w:rsid w:val="004F6B6F"/>
    <w:rPr>
      <w:rFonts w:ascii="Symbol" w:hAnsi="Symbol" w:cs="Symbol"/>
    </w:rPr>
  </w:style>
  <w:style w:type="character" w:customStyle="1" w:styleId="WW8Num1z1">
    <w:name w:val="WW8Num1z1"/>
    <w:rsid w:val="004F6B6F"/>
    <w:rPr>
      <w:rFonts w:ascii="Courier New" w:hAnsi="Courier New" w:cs="Courier New"/>
    </w:rPr>
  </w:style>
  <w:style w:type="character" w:customStyle="1" w:styleId="WW8Num1z2">
    <w:name w:val="WW8Num1z2"/>
    <w:rsid w:val="004F6B6F"/>
    <w:rPr>
      <w:rFonts w:ascii="Wingdings" w:hAnsi="Wingdings" w:cs="Wingdings"/>
    </w:rPr>
  </w:style>
  <w:style w:type="character" w:customStyle="1" w:styleId="WW8Num3z0">
    <w:name w:val="WW8Num3z0"/>
    <w:rsid w:val="004F6B6F"/>
    <w:rPr>
      <w:rFonts w:ascii="Symbol" w:hAnsi="Symbol" w:cs="Symbol"/>
    </w:rPr>
  </w:style>
  <w:style w:type="character" w:customStyle="1" w:styleId="WW8Num3z1">
    <w:name w:val="WW8Num3z1"/>
    <w:rsid w:val="004F6B6F"/>
    <w:rPr>
      <w:rFonts w:ascii="Courier New" w:hAnsi="Courier New" w:cs="Courier New"/>
    </w:rPr>
  </w:style>
  <w:style w:type="character" w:customStyle="1" w:styleId="WW8Num3z2">
    <w:name w:val="WW8Num3z2"/>
    <w:rsid w:val="004F6B6F"/>
    <w:rPr>
      <w:rFonts w:ascii="Wingdings" w:hAnsi="Wingdings" w:cs="Wingdings"/>
    </w:rPr>
  </w:style>
  <w:style w:type="character" w:customStyle="1" w:styleId="WW8Num4z0">
    <w:name w:val="WW8Num4z0"/>
    <w:rsid w:val="004F6B6F"/>
    <w:rPr>
      <w:rFonts w:ascii="Symbol" w:hAnsi="Symbol" w:cs="Symbol"/>
    </w:rPr>
  </w:style>
  <w:style w:type="character" w:customStyle="1" w:styleId="WW8Num4z1">
    <w:name w:val="WW8Num4z1"/>
    <w:rsid w:val="004F6B6F"/>
    <w:rPr>
      <w:rFonts w:ascii="Courier New" w:hAnsi="Courier New" w:cs="Courier New"/>
    </w:rPr>
  </w:style>
  <w:style w:type="character" w:customStyle="1" w:styleId="WW8Num4z2">
    <w:name w:val="WW8Num4z2"/>
    <w:rsid w:val="004F6B6F"/>
    <w:rPr>
      <w:rFonts w:ascii="Wingdings" w:hAnsi="Wingdings" w:cs="Wingdings"/>
    </w:rPr>
  </w:style>
  <w:style w:type="character" w:customStyle="1" w:styleId="12">
    <w:name w:val="Основной шрифт абзаца1"/>
    <w:rsid w:val="004F6B6F"/>
  </w:style>
  <w:style w:type="character" w:styleId="a3">
    <w:name w:val="page number"/>
    <w:basedOn w:val="12"/>
    <w:rsid w:val="004F6B6F"/>
  </w:style>
  <w:style w:type="character" w:styleId="a4">
    <w:name w:val="Strong"/>
    <w:uiPriority w:val="22"/>
    <w:qFormat/>
    <w:rsid w:val="004F6B6F"/>
    <w:rPr>
      <w:b/>
      <w:bCs/>
    </w:rPr>
  </w:style>
  <w:style w:type="character" w:customStyle="1" w:styleId="a5">
    <w:name w:val="Символ нумерации"/>
    <w:rsid w:val="004F6B6F"/>
  </w:style>
  <w:style w:type="character" w:customStyle="1" w:styleId="a6">
    <w:name w:val="Маркеры списка"/>
    <w:rsid w:val="004F6B6F"/>
    <w:rPr>
      <w:rFonts w:ascii="OpenSymbol" w:eastAsia="OpenSymbol" w:hAnsi="OpenSymbol" w:cs="OpenSymbol"/>
    </w:rPr>
  </w:style>
  <w:style w:type="character" w:customStyle="1" w:styleId="13">
    <w:name w:val="Знак примечания1"/>
    <w:rsid w:val="004F6B6F"/>
    <w:rPr>
      <w:sz w:val="16"/>
      <w:szCs w:val="16"/>
    </w:rPr>
  </w:style>
  <w:style w:type="character" w:customStyle="1" w:styleId="a7">
    <w:name w:val="Текст примечания Знак"/>
    <w:basedOn w:val="4"/>
    <w:rsid w:val="004F6B6F"/>
  </w:style>
  <w:style w:type="character" w:customStyle="1" w:styleId="a8">
    <w:name w:val="Тема примечания Знак"/>
    <w:rsid w:val="004F6B6F"/>
    <w:rPr>
      <w:b/>
      <w:bCs/>
      <w:iCs/>
    </w:rPr>
  </w:style>
  <w:style w:type="character" w:styleId="a9">
    <w:name w:val="Hyperlink"/>
    <w:rsid w:val="004F6B6F"/>
    <w:rPr>
      <w:color w:val="0000FF"/>
      <w:u w:val="single"/>
    </w:rPr>
  </w:style>
  <w:style w:type="character" w:styleId="aa">
    <w:name w:val="FollowedHyperlink"/>
    <w:rsid w:val="004F6B6F"/>
    <w:rPr>
      <w:color w:val="800080"/>
      <w:u w:val="single"/>
    </w:rPr>
  </w:style>
  <w:style w:type="character" w:customStyle="1" w:styleId="1-">
    <w:name w:val="ХДВ 1-й отступ Знак Знак"/>
    <w:rsid w:val="004F6B6F"/>
    <w:rPr>
      <w:rFonts w:cs="Arial"/>
      <w:spacing w:val="-4"/>
      <w:sz w:val="24"/>
      <w:szCs w:val="24"/>
    </w:rPr>
  </w:style>
  <w:style w:type="character" w:customStyle="1" w:styleId="ab">
    <w:name w:val="Основной текст Знак"/>
    <w:rsid w:val="004F6B6F"/>
    <w:rPr>
      <w:iCs/>
      <w:sz w:val="21"/>
    </w:rPr>
  </w:style>
  <w:style w:type="character" w:customStyle="1" w:styleId="blk">
    <w:name w:val="blk"/>
    <w:rsid w:val="004F6B6F"/>
  </w:style>
  <w:style w:type="character" w:customStyle="1" w:styleId="u">
    <w:name w:val="u"/>
    <w:rsid w:val="004F6B6F"/>
  </w:style>
  <w:style w:type="paragraph" w:customStyle="1" w:styleId="ac">
    <w:name w:val="Заголовок"/>
    <w:basedOn w:val="a"/>
    <w:next w:val="ad"/>
    <w:rsid w:val="004F6B6F"/>
    <w:pPr>
      <w:keepNext/>
      <w:widowControl w:val="0"/>
      <w:tabs>
        <w:tab w:val="left" w:pos="1106"/>
        <w:tab w:val="left" w:pos="1276"/>
      </w:tabs>
      <w:suppressAutoHyphens/>
      <w:spacing w:before="240" w:after="120" w:line="216" w:lineRule="auto"/>
      <w:ind w:firstLine="567"/>
      <w:jc w:val="both"/>
    </w:pPr>
    <w:rPr>
      <w:rFonts w:ascii="Arial" w:eastAsia="Lucida Sans Unicode" w:hAnsi="Arial" w:cs="Mangal"/>
      <w:iCs/>
      <w:sz w:val="28"/>
      <w:szCs w:val="28"/>
      <w:lang w:eastAsia="ar-SA"/>
    </w:rPr>
  </w:style>
  <w:style w:type="paragraph" w:styleId="ad">
    <w:name w:val="Body Text"/>
    <w:basedOn w:val="a"/>
    <w:link w:val="14"/>
    <w:rsid w:val="004F6B6F"/>
    <w:pPr>
      <w:widowControl w:val="0"/>
      <w:tabs>
        <w:tab w:val="left" w:pos="1106"/>
        <w:tab w:val="left" w:pos="1276"/>
      </w:tabs>
      <w:suppressAutoHyphens/>
      <w:spacing w:after="120" w:line="216" w:lineRule="auto"/>
      <w:ind w:firstLine="567"/>
      <w:jc w:val="both"/>
    </w:pPr>
    <w:rPr>
      <w:rFonts w:ascii="Times New Roman" w:eastAsia="Times New Roman" w:hAnsi="Times New Roman" w:cs="Times New Roman"/>
      <w:iCs/>
      <w:sz w:val="21"/>
      <w:szCs w:val="20"/>
      <w:lang w:val="x-none" w:eastAsia="ar-SA"/>
    </w:rPr>
  </w:style>
  <w:style w:type="character" w:customStyle="1" w:styleId="14">
    <w:name w:val="Основной текст Знак1"/>
    <w:basedOn w:val="a0"/>
    <w:link w:val="ad"/>
    <w:rsid w:val="004F6B6F"/>
    <w:rPr>
      <w:rFonts w:ascii="Times New Roman" w:eastAsia="Times New Roman" w:hAnsi="Times New Roman" w:cs="Times New Roman"/>
      <w:iCs/>
      <w:sz w:val="21"/>
      <w:szCs w:val="20"/>
      <w:lang w:val="x-none" w:eastAsia="ar-SA"/>
    </w:rPr>
  </w:style>
  <w:style w:type="paragraph" w:styleId="ae">
    <w:name w:val="List"/>
    <w:basedOn w:val="ad"/>
    <w:rsid w:val="004F6B6F"/>
    <w:rPr>
      <w:rFonts w:ascii="Arial" w:hAnsi="Arial" w:cs="Mangal"/>
    </w:rPr>
  </w:style>
  <w:style w:type="paragraph" w:customStyle="1" w:styleId="52">
    <w:name w:val="Название5"/>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53">
    <w:name w:val="Указатель5"/>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customStyle="1" w:styleId="40">
    <w:name w:val="Название4"/>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41">
    <w:name w:val="Указатель4"/>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customStyle="1" w:styleId="30">
    <w:name w:val="Название3"/>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31">
    <w:name w:val="Указатель3"/>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customStyle="1" w:styleId="22">
    <w:name w:val="Название2"/>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23">
    <w:name w:val="Указатель2"/>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customStyle="1" w:styleId="15">
    <w:name w:val="Название1"/>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16">
    <w:name w:val="Указатель1"/>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styleId="af">
    <w:name w:val="footer"/>
    <w:basedOn w:val="a"/>
    <w:link w:val="af0"/>
    <w:uiPriority w:val="99"/>
    <w:rsid w:val="004F6B6F"/>
    <w:pPr>
      <w:widowControl w:val="0"/>
      <w:tabs>
        <w:tab w:val="left" w:pos="1106"/>
        <w:tab w:val="left" w:pos="1276"/>
      </w:tabs>
      <w:suppressAutoHyphens/>
      <w:spacing w:after="0" w:line="216" w:lineRule="auto"/>
      <w:ind w:firstLine="567"/>
      <w:jc w:val="both"/>
    </w:pPr>
    <w:rPr>
      <w:rFonts w:ascii="Times New Roman" w:eastAsia="Times New Roman" w:hAnsi="Times New Roman" w:cs="Times New Roman"/>
      <w:iCs/>
      <w:sz w:val="21"/>
      <w:szCs w:val="20"/>
      <w:lang w:eastAsia="ar-SA"/>
    </w:rPr>
  </w:style>
  <w:style w:type="character" w:customStyle="1" w:styleId="af0">
    <w:name w:val="Нижний колонтитул Знак"/>
    <w:basedOn w:val="a0"/>
    <w:link w:val="af"/>
    <w:uiPriority w:val="99"/>
    <w:rsid w:val="004F6B6F"/>
    <w:rPr>
      <w:rFonts w:ascii="Times New Roman" w:eastAsia="Times New Roman" w:hAnsi="Times New Roman" w:cs="Times New Roman"/>
      <w:iCs/>
      <w:sz w:val="21"/>
      <w:szCs w:val="20"/>
      <w:lang w:eastAsia="ar-SA"/>
    </w:rPr>
  </w:style>
  <w:style w:type="paragraph" w:customStyle="1" w:styleId="210">
    <w:name w:val="Основной текст 21"/>
    <w:basedOn w:val="a"/>
    <w:rsid w:val="004F6B6F"/>
    <w:pPr>
      <w:widowControl w:val="0"/>
      <w:tabs>
        <w:tab w:val="left" w:pos="1106"/>
        <w:tab w:val="left" w:pos="1276"/>
      </w:tabs>
      <w:suppressAutoHyphens/>
      <w:spacing w:after="0" w:line="216" w:lineRule="auto"/>
      <w:ind w:firstLine="540"/>
      <w:jc w:val="both"/>
    </w:pPr>
    <w:rPr>
      <w:rFonts w:ascii="Times New Roman" w:eastAsia="Times New Roman" w:hAnsi="Times New Roman" w:cs="Times New Roman"/>
      <w:iCs/>
      <w:sz w:val="21"/>
      <w:szCs w:val="20"/>
      <w:lang w:eastAsia="ar-SA"/>
    </w:rPr>
  </w:style>
  <w:style w:type="paragraph" w:customStyle="1" w:styleId="ConsNonformat">
    <w:name w:val="ConsNonformat"/>
    <w:rsid w:val="004F6B6F"/>
    <w:pPr>
      <w:suppressAutoHyphens/>
      <w:spacing w:after="0" w:line="240" w:lineRule="auto"/>
      <w:ind w:firstLine="567"/>
      <w:jc w:val="both"/>
    </w:pPr>
    <w:rPr>
      <w:rFonts w:ascii="Consultant" w:eastAsia="Arial" w:hAnsi="Consultant" w:cs="Times New Roman"/>
      <w:sz w:val="20"/>
      <w:szCs w:val="20"/>
      <w:lang w:eastAsia="ar-SA"/>
    </w:rPr>
  </w:style>
  <w:style w:type="paragraph" w:styleId="af1">
    <w:name w:val="Balloon Text"/>
    <w:basedOn w:val="a"/>
    <w:link w:val="af2"/>
    <w:rsid w:val="004F6B6F"/>
    <w:pPr>
      <w:widowControl w:val="0"/>
      <w:tabs>
        <w:tab w:val="left" w:pos="1106"/>
        <w:tab w:val="left" w:pos="1276"/>
      </w:tabs>
      <w:suppressAutoHyphens/>
      <w:spacing w:after="0" w:line="216" w:lineRule="auto"/>
      <w:ind w:firstLine="567"/>
      <w:jc w:val="both"/>
    </w:pPr>
    <w:rPr>
      <w:rFonts w:ascii="Tahoma" w:eastAsia="Times New Roman" w:hAnsi="Tahoma" w:cs="Tahoma"/>
      <w:iCs/>
      <w:sz w:val="16"/>
      <w:szCs w:val="16"/>
      <w:lang w:eastAsia="ar-SA"/>
    </w:rPr>
  </w:style>
  <w:style w:type="character" w:customStyle="1" w:styleId="af2">
    <w:name w:val="Текст выноски Знак"/>
    <w:basedOn w:val="a0"/>
    <w:link w:val="af1"/>
    <w:rsid w:val="004F6B6F"/>
    <w:rPr>
      <w:rFonts w:ascii="Tahoma" w:eastAsia="Times New Roman" w:hAnsi="Tahoma" w:cs="Tahoma"/>
      <w:iCs/>
      <w:sz w:val="16"/>
      <w:szCs w:val="16"/>
      <w:lang w:eastAsia="ar-SA"/>
    </w:rPr>
  </w:style>
  <w:style w:type="paragraph" w:styleId="HTML">
    <w:name w:val="HTML Preformatted"/>
    <w:basedOn w:val="a"/>
    <w:link w:val="HTML0"/>
    <w:rsid w:val="004F6B6F"/>
    <w:pPr>
      <w:widowControl w:val="0"/>
      <w:tabs>
        <w:tab w:val="left" w:pos="1106"/>
        <w:tab w:val="left" w:pos="1276"/>
      </w:tabs>
      <w:suppressAutoHyphens/>
      <w:spacing w:after="0" w:line="216" w:lineRule="auto"/>
      <w:ind w:firstLine="567"/>
      <w:jc w:val="both"/>
    </w:pPr>
    <w:rPr>
      <w:rFonts w:ascii="Courier New" w:eastAsia="Times New Roman" w:hAnsi="Courier New" w:cs="Courier New"/>
      <w:iCs/>
      <w:sz w:val="20"/>
      <w:szCs w:val="20"/>
      <w:lang w:eastAsia="ar-SA"/>
    </w:rPr>
  </w:style>
  <w:style w:type="character" w:customStyle="1" w:styleId="HTML0">
    <w:name w:val="Стандартный HTML Знак"/>
    <w:basedOn w:val="a0"/>
    <w:link w:val="HTML"/>
    <w:rsid w:val="004F6B6F"/>
    <w:rPr>
      <w:rFonts w:ascii="Courier New" w:eastAsia="Times New Roman" w:hAnsi="Courier New" w:cs="Courier New"/>
      <w:iCs/>
      <w:sz w:val="20"/>
      <w:szCs w:val="20"/>
      <w:lang w:eastAsia="ar-SA"/>
    </w:rPr>
  </w:style>
  <w:style w:type="paragraph" w:styleId="af3">
    <w:name w:val="header"/>
    <w:basedOn w:val="a"/>
    <w:link w:val="af4"/>
    <w:rsid w:val="004F6B6F"/>
    <w:pPr>
      <w:widowControl w:val="0"/>
      <w:tabs>
        <w:tab w:val="left" w:pos="1106"/>
        <w:tab w:val="left" w:pos="1276"/>
      </w:tabs>
      <w:suppressAutoHyphens/>
      <w:spacing w:after="0" w:line="216" w:lineRule="auto"/>
      <w:ind w:firstLine="567"/>
      <w:jc w:val="both"/>
    </w:pPr>
    <w:rPr>
      <w:rFonts w:ascii="Times New Roman" w:eastAsia="Times New Roman" w:hAnsi="Times New Roman" w:cs="Times New Roman"/>
      <w:iCs/>
      <w:sz w:val="21"/>
      <w:szCs w:val="20"/>
      <w:lang w:eastAsia="ar-SA"/>
    </w:rPr>
  </w:style>
  <w:style w:type="character" w:customStyle="1" w:styleId="af4">
    <w:name w:val="Верхний колонтитул Знак"/>
    <w:basedOn w:val="a0"/>
    <w:link w:val="af3"/>
    <w:rsid w:val="004F6B6F"/>
    <w:rPr>
      <w:rFonts w:ascii="Times New Roman" w:eastAsia="Times New Roman" w:hAnsi="Times New Roman" w:cs="Times New Roman"/>
      <w:iCs/>
      <w:sz w:val="21"/>
      <w:szCs w:val="20"/>
      <w:lang w:eastAsia="ar-SA"/>
    </w:rPr>
  </w:style>
  <w:style w:type="paragraph" w:styleId="af5">
    <w:name w:val="Normal (Web)"/>
    <w:basedOn w:val="a"/>
    <w:uiPriority w:val="99"/>
    <w:rsid w:val="004F6B6F"/>
    <w:pPr>
      <w:widowControl w:val="0"/>
      <w:tabs>
        <w:tab w:val="left" w:pos="1106"/>
        <w:tab w:val="left" w:pos="1276"/>
      </w:tabs>
      <w:suppressAutoHyphens/>
      <w:spacing w:before="280" w:after="119" w:line="216" w:lineRule="auto"/>
      <w:ind w:firstLine="567"/>
      <w:jc w:val="both"/>
    </w:pPr>
    <w:rPr>
      <w:rFonts w:ascii="Times New Roman" w:eastAsia="Times New Roman" w:hAnsi="Times New Roman" w:cs="Times New Roman"/>
      <w:iCs/>
      <w:sz w:val="21"/>
      <w:szCs w:val="20"/>
      <w:lang w:eastAsia="ar-SA"/>
    </w:rPr>
  </w:style>
  <w:style w:type="paragraph" w:customStyle="1" w:styleId="17">
    <w:name w:val="Стиль1"/>
    <w:basedOn w:val="a"/>
    <w:rsid w:val="004F6B6F"/>
    <w:pPr>
      <w:keepNext/>
      <w:keepLines/>
      <w:widowControl w:val="0"/>
      <w:tabs>
        <w:tab w:val="left" w:pos="1106"/>
        <w:tab w:val="left" w:pos="1276"/>
      </w:tabs>
      <w:suppressAutoHyphens/>
      <w:spacing w:before="240" w:after="120" w:line="216" w:lineRule="auto"/>
      <w:jc w:val="center"/>
    </w:pPr>
    <w:rPr>
      <w:rFonts w:ascii="Times New Roman" w:eastAsia="Times New Roman" w:hAnsi="Times New Roman" w:cs="Times New Roman"/>
      <w:b/>
      <w:iCs/>
      <w:sz w:val="21"/>
      <w:szCs w:val="20"/>
      <w:lang w:eastAsia="ar-SA"/>
    </w:rPr>
  </w:style>
  <w:style w:type="paragraph" w:customStyle="1" w:styleId="24">
    <w:name w:val="Стиль2_аб"/>
    <w:basedOn w:val="a"/>
    <w:rsid w:val="004F6B6F"/>
    <w:pPr>
      <w:widowControl w:val="0"/>
      <w:tabs>
        <w:tab w:val="left" w:pos="1106"/>
        <w:tab w:val="left" w:pos="1276"/>
      </w:tabs>
      <w:suppressAutoHyphens/>
      <w:spacing w:after="0" w:line="216" w:lineRule="auto"/>
      <w:ind w:firstLine="567"/>
      <w:jc w:val="both"/>
    </w:pPr>
    <w:rPr>
      <w:rFonts w:ascii="Times New Roman" w:eastAsia="Times New Roman" w:hAnsi="Times New Roman" w:cs="Times New Roman"/>
      <w:iCs/>
      <w:sz w:val="21"/>
      <w:szCs w:val="20"/>
      <w:lang w:eastAsia="ar-SA"/>
    </w:rPr>
  </w:style>
  <w:style w:type="paragraph" w:customStyle="1" w:styleId="25">
    <w:name w:val="Стиль2_аб_список"/>
    <w:basedOn w:val="24"/>
    <w:rsid w:val="004F6B6F"/>
    <w:pPr>
      <w:ind w:left="993" w:hanging="426"/>
    </w:pPr>
  </w:style>
  <w:style w:type="paragraph" w:customStyle="1" w:styleId="18">
    <w:name w:val="Стиль1_гл"/>
    <w:basedOn w:val="ConsNonformat"/>
    <w:rsid w:val="004F6B6F"/>
    <w:pPr>
      <w:ind w:firstLine="0"/>
      <w:jc w:val="center"/>
    </w:pPr>
    <w:rPr>
      <w:rFonts w:ascii="Times New Roman" w:hAnsi="Times New Roman"/>
      <w:b/>
      <w:bCs/>
      <w:sz w:val="21"/>
    </w:rPr>
  </w:style>
  <w:style w:type="paragraph" w:customStyle="1" w:styleId="19">
    <w:name w:val="Стиль1_дата"/>
    <w:basedOn w:val="a"/>
    <w:rsid w:val="004F6B6F"/>
    <w:pPr>
      <w:widowControl w:val="0"/>
      <w:tabs>
        <w:tab w:val="left" w:pos="1106"/>
        <w:tab w:val="left" w:pos="1276"/>
      </w:tabs>
      <w:suppressAutoHyphens/>
      <w:spacing w:before="200" w:line="216" w:lineRule="auto"/>
      <w:ind w:left="567"/>
      <w:jc w:val="both"/>
    </w:pPr>
    <w:rPr>
      <w:rFonts w:ascii="Times New Roman" w:eastAsia="Times New Roman" w:hAnsi="Times New Roman" w:cs="Times New Roman"/>
      <w:iCs/>
      <w:sz w:val="20"/>
      <w:szCs w:val="20"/>
      <w:lang w:eastAsia="ar-SA"/>
    </w:rPr>
  </w:style>
  <w:style w:type="paragraph" w:customStyle="1" w:styleId="220">
    <w:name w:val="Основной текст 22"/>
    <w:basedOn w:val="a"/>
    <w:rsid w:val="004F6B6F"/>
    <w:pPr>
      <w:tabs>
        <w:tab w:val="left" w:pos="1106"/>
        <w:tab w:val="left" w:pos="1276"/>
      </w:tabs>
      <w:suppressAutoHyphens/>
      <w:spacing w:after="0" w:line="240" w:lineRule="auto"/>
      <w:jc w:val="both"/>
    </w:pPr>
    <w:rPr>
      <w:rFonts w:ascii="Times New Roman" w:eastAsia="Times New Roman" w:hAnsi="Times New Roman" w:cs="Times New Roman"/>
      <w:sz w:val="20"/>
      <w:szCs w:val="20"/>
      <w:lang w:eastAsia="ar-SA"/>
    </w:rPr>
  </w:style>
  <w:style w:type="paragraph" w:styleId="af6">
    <w:name w:val="Body Text Indent"/>
    <w:basedOn w:val="a"/>
    <w:link w:val="af7"/>
    <w:rsid w:val="004F6B6F"/>
    <w:pPr>
      <w:tabs>
        <w:tab w:val="left" w:pos="1106"/>
        <w:tab w:val="left" w:pos="1276"/>
      </w:tabs>
      <w:suppressAutoHyphens/>
      <w:spacing w:after="0" w:line="240" w:lineRule="auto"/>
      <w:ind w:firstLine="720"/>
      <w:jc w:val="both"/>
    </w:pPr>
    <w:rPr>
      <w:rFonts w:ascii="Times New Roman" w:eastAsia="Times New Roman" w:hAnsi="Times New Roman" w:cs="Times New Roman"/>
      <w:sz w:val="20"/>
      <w:szCs w:val="20"/>
      <w:lang w:eastAsia="ar-SA"/>
    </w:rPr>
  </w:style>
  <w:style w:type="character" w:customStyle="1" w:styleId="af7">
    <w:name w:val="Основной текст с отступом Знак"/>
    <w:basedOn w:val="a0"/>
    <w:link w:val="af6"/>
    <w:rsid w:val="004F6B6F"/>
    <w:rPr>
      <w:rFonts w:ascii="Times New Roman" w:eastAsia="Times New Roman" w:hAnsi="Times New Roman" w:cs="Times New Roman"/>
      <w:sz w:val="20"/>
      <w:szCs w:val="20"/>
      <w:lang w:eastAsia="ar-SA"/>
    </w:rPr>
  </w:style>
  <w:style w:type="paragraph" w:customStyle="1" w:styleId="26">
    <w:name w:val="Стиль2_абз"/>
    <w:basedOn w:val="a"/>
    <w:rsid w:val="004F6B6F"/>
    <w:pPr>
      <w:widowControl w:val="0"/>
      <w:tabs>
        <w:tab w:val="left" w:pos="1106"/>
        <w:tab w:val="left" w:pos="1276"/>
      </w:tabs>
      <w:suppressAutoHyphens/>
      <w:spacing w:after="0" w:line="216" w:lineRule="auto"/>
      <w:ind w:firstLine="567"/>
      <w:jc w:val="both"/>
    </w:pPr>
    <w:rPr>
      <w:rFonts w:ascii="Times New Roman" w:eastAsia="Times New Roman" w:hAnsi="Times New Roman" w:cs="Times New Roman"/>
      <w:sz w:val="21"/>
      <w:szCs w:val="21"/>
      <w:lang w:eastAsia="ar-SA"/>
    </w:rPr>
  </w:style>
  <w:style w:type="paragraph" w:customStyle="1" w:styleId="27">
    <w:name w:val="Стиль2_аб_спис"/>
    <w:basedOn w:val="26"/>
    <w:rsid w:val="004F6B6F"/>
  </w:style>
  <w:style w:type="paragraph" w:customStyle="1" w:styleId="240">
    <w:name w:val="Основной текст 24"/>
    <w:basedOn w:val="a"/>
    <w:rsid w:val="004F6B6F"/>
    <w:pPr>
      <w:widowControl w:val="0"/>
      <w:tabs>
        <w:tab w:val="left" w:pos="1106"/>
        <w:tab w:val="left" w:pos="1276"/>
      </w:tabs>
      <w:suppressAutoHyphens/>
      <w:spacing w:after="120" w:line="480" w:lineRule="auto"/>
      <w:ind w:firstLine="567"/>
      <w:jc w:val="both"/>
    </w:pPr>
    <w:rPr>
      <w:rFonts w:ascii="Times New Roman" w:eastAsia="Times New Roman" w:hAnsi="Times New Roman" w:cs="Times New Roman"/>
      <w:iCs/>
      <w:sz w:val="21"/>
      <w:szCs w:val="20"/>
      <w:lang w:eastAsia="ar-SA"/>
    </w:rPr>
  </w:style>
  <w:style w:type="paragraph" w:customStyle="1" w:styleId="310">
    <w:name w:val="Основной текст 31"/>
    <w:basedOn w:val="a"/>
    <w:rsid w:val="004F6B6F"/>
    <w:pPr>
      <w:widowControl w:val="0"/>
      <w:tabs>
        <w:tab w:val="left" w:pos="1106"/>
        <w:tab w:val="left" w:pos="1276"/>
      </w:tabs>
      <w:suppressAutoHyphens/>
      <w:spacing w:after="120" w:line="216" w:lineRule="auto"/>
      <w:ind w:firstLine="567"/>
      <w:jc w:val="both"/>
    </w:pPr>
    <w:rPr>
      <w:rFonts w:ascii="Times New Roman" w:eastAsia="Times New Roman" w:hAnsi="Times New Roman" w:cs="Times New Roman"/>
      <w:iCs/>
      <w:sz w:val="16"/>
      <w:szCs w:val="16"/>
      <w:lang w:eastAsia="ar-SA"/>
    </w:rPr>
  </w:style>
  <w:style w:type="paragraph" w:customStyle="1" w:styleId="311">
    <w:name w:val="Основной текст с отступом 31"/>
    <w:basedOn w:val="a"/>
    <w:rsid w:val="004F6B6F"/>
    <w:pPr>
      <w:widowControl w:val="0"/>
      <w:tabs>
        <w:tab w:val="left" w:pos="1106"/>
        <w:tab w:val="left" w:pos="1276"/>
      </w:tabs>
      <w:suppressAutoHyphens/>
      <w:spacing w:after="120" w:line="216" w:lineRule="auto"/>
      <w:ind w:left="283" w:firstLine="567"/>
      <w:jc w:val="both"/>
    </w:pPr>
    <w:rPr>
      <w:rFonts w:ascii="Times New Roman" w:eastAsia="Times New Roman" w:hAnsi="Times New Roman" w:cs="Times New Roman"/>
      <w:iCs/>
      <w:sz w:val="16"/>
      <w:szCs w:val="16"/>
      <w:lang w:eastAsia="ar-SA"/>
    </w:rPr>
  </w:style>
  <w:style w:type="paragraph" w:customStyle="1" w:styleId="ConsPlusNormal">
    <w:name w:val="ConsPlusNormal"/>
    <w:rsid w:val="004F6B6F"/>
    <w:pPr>
      <w:suppressAutoHyphens/>
      <w:autoSpaceDE w:val="0"/>
      <w:spacing w:after="0" w:line="240" w:lineRule="auto"/>
      <w:ind w:firstLine="720"/>
    </w:pPr>
    <w:rPr>
      <w:rFonts w:ascii="Arial" w:eastAsia="Arial" w:hAnsi="Arial" w:cs="Arial"/>
      <w:sz w:val="20"/>
      <w:szCs w:val="20"/>
      <w:lang w:eastAsia="ar-SA"/>
    </w:rPr>
  </w:style>
  <w:style w:type="paragraph" w:customStyle="1" w:styleId="230">
    <w:name w:val="Основной текст 23"/>
    <w:basedOn w:val="a"/>
    <w:rsid w:val="004F6B6F"/>
    <w:pPr>
      <w:widowControl w:val="0"/>
      <w:tabs>
        <w:tab w:val="left" w:pos="1106"/>
        <w:tab w:val="left" w:pos="1276"/>
      </w:tabs>
      <w:suppressAutoHyphens/>
      <w:spacing w:after="120" w:line="480" w:lineRule="auto"/>
      <w:ind w:firstLine="567"/>
      <w:jc w:val="both"/>
    </w:pPr>
    <w:rPr>
      <w:rFonts w:ascii="Times New Roman" w:eastAsia="Times New Roman" w:hAnsi="Times New Roman" w:cs="Times New Roman"/>
      <w:iCs/>
      <w:sz w:val="21"/>
      <w:szCs w:val="20"/>
      <w:lang w:eastAsia="ar-SA"/>
    </w:rPr>
  </w:style>
  <w:style w:type="paragraph" w:customStyle="1" w:styleId="af8">
    <w:name w:val="Содержимое таблицы"/>
    <w:basedOn w:val="a"/>
    <w:rsid w:val="004F6B6F"/>
    <w:pPr>
      <w:widowControl w:val="0"/>
      <w:suppressLineNumbers/>
      <w:tabs>
        <w:tab w:val="left" w:pos="1106"/>
        <w:tab w:val="left" w:pos="1276"/>
      </w:tabs>
      <w:suppressAutoHyphens/>
      <w:spacing w:after="0" w:line="216" w:lineRule="auto"/>
      <w:ind w:firstLine="567"/>
      <w:jc w:val="both"/>
    </w:pPr>
    <w:rPr>
      <w:rFonts w:ascii="Times New Roman" w:eastAsia="Times New Roman" w:hAnsi="Times New Roman" w:cs="Times New Roman"/>
      <w:iCs/>
      <w:sz w:val="21"/>
      <w:szCs w:val="20"/>
      <w:lang w:eastAsia="ar-SA"/>
    </w:rPr>
  </w:style>
  <w:style w:type="paragraph" w:customStyle="1" w:styleId="af9">
    <w:name w:val="Заголовок таблицы"/>
    <w:basedOn w:val="af8"/>
    <w:rsid w:val="004F6B6F"/>
    <w:pPr>
      <w:jc w:val="center"/>
    </w:pPr>
    <w:rPr>
      <w:b/>
      <w:bCs/>
    </w:rPr>
  </w:style>
  <w:style w:type="paragraph" w:customStyle="1" w:styleId="1a">
    <w:name w:val="Красная строка1"/>
    <w:basedOn w:val="ad"/>
    <w:rsid w:val="004F6B6F"/>
    <w:pPr>
      <w:ind w:firstLine="283"/>
    </w:pPr>
  </w:style>
  <w:style w:type="paragraph" w:customStyle="1" w:styleId="1b">
    <w:name w:val="Текст примечания1"/>
    <w:basedOn w:val="a"/>
    <w:rsid w:val="004F6B6F"/>
    <w:pPr>
      <w:spacing w:after="0" w:line="240" w:lineRule="auto"/>
    </w:pPr>
    <w:rPr>
      <w:rFonts w:ascii="Times New Roman" w:eastAsia="Times New Roman" w:hAnsi="Times New Roman" w:cs="Times New Roman"/>
      <w:sz w:val="20"/>
      <w:szCs w:val="20"/>
      <w:lang w:eastAsia="ar-SA"/>
    </w:rPr>
  </w:style>
  <w:style w:type="paragraph" w:styleId="afa">
    <w:name w:val="annotation text"/>
    <w:basedOn w:val="a"/>
    <w:link w:val="1c"/>
    <w:uiPriority w:val="99"/>
    <w:semiHidden/>
    <w:unhideWhenUsed/>
    <w:rsid w:val="004F6B6F"/>
    <w:pPr>
      <w:spacing w:line="240" w:lineRule="auto"/>
    </w:pPr>
    <w:rPr>
      <w:sz w:val="20"/>
      <w:szCs w:val="20"/>
    </w:rPr>
  </w:style>
  <w:style w:type="character" w:customStyle="1" w:styleId="1c">
    <w:name w:val="Текст примечания Знак1"/>
    <w:basedOn w:val="a0"/>
    <w:link w:val="afa"/>
    <w:uiPriority w:val="99"/>
    <w:semiHidden/>
    <w:rsid w:val="004F6B6F"/>
    <w:rPr>
      <w:sz w:val="20"/>
      <w:szCs w:val="20"/>
    </w:rPr>
  </w:style>
  <w:style w:type="paragraph" w:styleId="afb">
    <w:name w:val="annotation subject"/>
    <w:basedOn w:val="1b"/>
    <w:next w:val="1b"/>
    <w:link w:val="1d"/>
    <w:rsid w:val="004F6B6F"/>
    <w:pPr>
      <w:widowControl w:val="0"/>
      <w:tabs>
        <w:tab w:val="left" w:pos="1106"/>
        <w:tab w:val="left" w:pos="1276"/>
      </w:tabs>
      <w:suppressAutoHyphens/>
      <w:spacing w:line="216" w:lineRule="auto"/>
      <w:ind w:firstLine="567"/>
      <w:jc w:val="both"/>
    </w:pPr>
    <w:rPr>
      <w:b/>
      <w:bCs/>
      <w:iCs/>
      <w:lang w:val="x-none"/>
    </w:rPr>
  </w:style>
  <w:style w:type="character" w:customStyle="1" w:styleId="1d">
    <w:name w:val="Тема примечания Знак1"/>
    <w:basedOn w:val="1c"/>
    <w:link w:val="afb"/>
    <w:rsid w:val="004F6B6F"/>
    <w:rPr>
      <w:rFonts w:ascii="Times New Roman" w:eastAsia="Times New Roman" w:hAnsi="Times New Roman" w:cs="Times New Roman"/>
      <w:b/>
      <w:bCs/>
      <w:iCs/>
      <w:sz w:val="20"/>
      <w:szCs w:val="20"/>
      <w:lang w:val="x-none" w:eastAsia="ar-SA"/>
    </w:rPr>
  </w:style>
  <w:style w:type="paragraph" w:customStyle="1" w:styleId="xl69">
    <w:name w:val="xl69"/>
    <w:basedOn w:val="a"/>
    <w:rsid w:val="004F6B6F"/>
    <w:pPr>
      <w:spacing w:before="280" w:after="280" w:line="240" w:lineRule="auto"/>
      <w:jc w:val="center"/>
    </w:pPr>
    <w:rPr>
      <w:rFonts w:ascii="Calibri" w:eastAsia="Times New Roman" w:hAnsi="Calibri" w:cs="Calibri"/>
      <w:b/>
      <w:bCs/>
      <w:sz w:val="28"/>
      <w:szCs w:val="28"/>
      <w:lang w:eastAsia="ar-SA"/>
    </w:rPr>
  </w:style>
  <w:style w:type="paragraph" w:customStyle="1" w:styleId="xl70">
    <w:name w:val="xl70"/>
    <w:basedOn w:val="a"/>
    <w:rsid w:val="004F6B6F"/>
    <w:pPr>
      <w:spacing w:before="280" w:after="280" w:line="240" w:lineRule="auto"/>
    </w:pPr>
    <w:rPr>
      <w:rFonts w:ascii="Times New Roman" w:eastAsia="Times New Roman" w:hAnsi="Times New Roman" w:cs="Times New Roman"/>
      <w:sz w:val="20"/>
      <w:szCs w:val="20"/>
      <w:lang w:eastAsia="ar-SA"/>
    </w:rPr>
  </w:style>
  <w:style w:type="paragraph" w:customStyle="1" w:styleId="xl71">
    <w:name w:val="xl71"/>
    <w:basedOn w:val="a"/>
    <w:rsid w:val="004F6B6F"/>
    <w:pPr>
      <w:spacing w:before="280" w:after="280" w:line="240" w:lineRule="auto"/>
      <w:jc w:val="center"/>
      <w:textAlignment w:val="center"/>
    </w:pPr>
    <w:rPr>
      <w:rFonts w:ascii="Calibri" w:eastAsia="Times New Roman" w:hAnsi="Calibri" w:cs="Calibri"/>
      <w:sz w:val="24"/>
      <w:szCs w:val="24"/>
      <w:lang w:eastAsia="ar-SA"/>
    </w:rPr>
  </w:style>
  <w:style w:type="paragraph" w:customStyle="1" w:styleId="xl72">
    <w:name w:val="xl72"/>
    <w:basedOn w:val="a"/>
    <w:rsid w:val="004F6B6F"/>
    <w:pPr>
      <w:spacing w:before="280" w:after="280" w:line="240" w:lineRule="auto"/>
      <w:jc w:val="center"/>
    </w:pPr>
    <w:rPr>
      <w:rFonts w:ascii="Calibri" w:eastAsia="Times New Roman" w:hAnsi="Calibri" w:cs="Calibri"/>
      <w:sz w:val="16"/>
      <w:szCs w:val="16"/>
      <w:lang w:eastAsia="ar-SA"/>
    </w:rPr>
  </w:style>
  <w:style w:type="paragraph" w:customStyle="1" w:styleId="xl73">
    <w:name w:val="xl73"/>
    <w:basedOn w:val="a"/>
    <w:rsid w:val="004F6B6F"/>
    <w:pPr>
      <w:spacing w:before="280" w:after="280" w:line="240" w:lineRule="auto"/>
      <w:jc w:val="center"/>
    </w:pPr>
    <w:rPr>
      <w:rFonts w:ascii="Calibri" w:eastAsia="Times New Roman" w:hAnsi="Calibri" w:cs="Calibri"/>
      <w:b/>
      <w:bCs/>
      <w:sz w:val="16"/>
      <w:szCs w:val="16"/>
      <w:lang w:eastAsia="ar-SA"/>
    </w:rPr>
  </w:style>
  <w:style w:type="paragraph" w:customStyle="1" w:styleId="xl74">
    <w:name w:val="xl74"/>
    <w:basedOn w:val="a"/>
    <w:rsid w:val="004F6B6F"/>
    <w:pPr>
      <w:spacing w:before="280" w:after="280" w:line="240" w:lineRule="auto"/>
      <w:jc w:val="right"/>
    </w:pPr>
    <w:rPr>
      <w:rFonts w:ascii="Calibri" w:eastAsia="Times New Roman" w:hAnsi="Calibri" w:cs="Calibri"/>
      <w:sz w:val="16"/>
      <w:szCs w:val="16"/>
      <w:lang w:eastAsia="ar-SA"/>
    </w:rPr>
  </w:style>
  <w:style w:type="paragraph" w:customStyle="1" w:styleId="xl75">
    <w:name w:val="xl75"/>
    <w:basedOn w:val="a"/>
    <w:rsid w:val="004F6B6F"/>
    <w:pPr>
      <w:spacing w:before="280" w:after="280" w:line="240" w:lineRule="auto"/>
    </w:pPr>
    <w:rPr>
      <w:rFonts w:ascii="Calibri" w:eastAsia="Times New Roman" w:hAnsi="Calibri" w:cs="Calibri"/>
      <w:color w:val="FF0000"/>
      <w:sz w:val="16"/>
      <w:szCs w:val="16"/>
      <w:lang w:eastAsia="ar-SA"/>
    </w:rPr>
  </w:style>
  <w:style w:type="paragraph" w:customStyle="1" w:styleId="xl76">
    <w:name w:val="xl76"/>
    <w:basedOn w:val="a"/>
    <w:rsid w:val="004F6B6F"/>
    <w:pPr>
      <w:spacing w:before="280" w:after="280" w:line="240" w:lineRule="auto"/>
    </w:pPr>
    <w:rPr>
      <w:rFonts w:ascii="Calibri" w:eastAsia="Times New Roman" w:hAnsi="Calibri" w:cs="Calibri"/>
      <w:sz w:val="16"/>
      <w:szCs w:val="16"/>
      <w:lang w:eastAsia="ar-SA"/>
    </w:rPr>
  </w:style>
  <w:style w:type="paragraph" w:customStyle="1" w:styleId="xl77">
    <w:name w:val="xl77"/>
    <w:basedOn w:val="a"/>
    <w:rsid w:val="004F6B6F"/>
    <w:pPr>
      <w:spacing w:before="280" w:after="280" w:line="240" w:lineRule="auto"/>
      <w:jc w:val="center"/>
      <w:textAlignment w:val="center"/>
    </w:pPr>
    <w:rPr>
      <w:rFonts w:ascii="Arial1" w:eastAsia="Times New Roman" w:hAnsi="Arial1" w:cs="Arial1"/>
      <w:b/>
      <w:bCs/>
      <w:sz w:val="16"/>
      <w:szCs w:val="16"/>
      <w:lang w:eastAsia="ar-SA"/>
    </w:rPr>
  </w:style>
  <w:style w:type="paragraph" w:customStyle="1" w:styleId="xl78">
    <w:name w:val="xl78"/>
    <w:basedOn w:val="a"/>
    <w:rsid w:val="004F6B6F"/>
    <w:pPr>
      <w:spacing w:before="280" w:after="280" w:line="240" w:lineRule="auto"/>
      <w:jc w:val="center"/>
      <w:textAlignment w:val="center"/>
    </w:pPr>
    <w:rPr>
      <w:rFonts w:ascii="Arial1" w:eastAsia="Times New Roman" w:hAnsi="Arial1" w:cs="Arial1"/>
      <w:b/>
      <w:bCs/>
      <w:i/>
      <w:iCs/>
      <w:sz w:val="16"/>
      <w:szCs w:val="16"/>
      <w:lang w:eastAsia="ar-SA"/>
    </w:rPr>
  </w:style>
  <w:style w:type="paragraph" w:customStyle="1" w:styleId="xl79">
    <w:name w:val="xl79"/>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80">
    <w:name w:val="xl80"/>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4"/>
      <w:szCs w:val="24"/>
      <w:lang w:eastAsia="ar-SA"/>
    </w:rPr>
  </w:style>
  <w:style w:type="paragraph" w:customStyle="1" w:styleId="xl81">
    <w:name w:val="xl81"/>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sz w:val="20"/>
      <w:szCs w:val="20"/>
      <w:lang w:eastAsia="ar-SA"/>
    </w:rPr>
  </w:style>
  <w:style w:type="paragraph" w:customStyle="1" w:styleId="xl82">
    <w:name w:val="xl82"/>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83">
    <w:name w:val="xl83"/>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84">
    <w:name w:val="xl84"/>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4"/>
      <w:szCs w:val="24"/>
      <w:lang w:eastAsia="ar-SA"/>
    </w:rPr>
  </w:style>
  <w:style w:type="paragraph" w:customStyle="1" w:styleId="xl85">
    <w:name w:val="xl85"/>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86">
    <w:name w:val="xl86"/>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Calibri" w:eastAsia="Times New Roman" w:hAnsi="Calibri" w:cs="Calibri"/>
      <w:sz w:val="20"/>
      <w:szCs w:val="20"/>
      <w:lang w:eastAsia="ar-SA"/>
    </w:rPr>
  </w:style>
  <w:style w:type="paragraph" w:customStyle="1" w:styleId="xl87">
    <w:name w:val="xl87"/>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Calibri" w:eastAsia="Times New Roman" w:hAnsi="Calibri" w:cs="Calibri"/>
      <w:b/>
      <w:bCs/>
      <w:sz w:val="24"/>
      <w:szCs w:val="24"/>
      <w:lang w:eastAsia="ar-SA"/>
    </w:rPr>
  </w:style>
  <w:style w:type="paragraph" w:customStyle="1" w:styleId="xl88">
    <w:name w:val="xl88"/>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89">
    <w:name w:val="xl89"/>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90">
    <w:name w:val="xl90"/>
    <w:basedOn w:val="a"/>
    <w:rsid w:val="004F6B6F"/>
    <w:pPr>
      <w:shd w:val="clear" w:color="auto" w:fill="FFFFFF"/>
      <w:spacing w:before="280" w:after="280" w:line="240" w:lineRule="auto"/>
    </w:pPr>
    <w:rPr>
      <w:rFonts w:ascii="Times New Roman" w:eastAsia="Times New Roman" w:hAnsi="Times New Roman" w:cs="Times New Roman"/>
      <w:sz w:val="24"/>
      <w:szCs w:val="24"/>
      <w:lang w:eastAsia="ar-SA"/>
    </w:rPr>
  </w:style>
  <w:style w:type="paragraph" w:customStyle="1" w:styleId="xl91">
    <w:name w:val="xl91"/>
    <w:basedOn w:val="a"/>
    <w:rsid w:val="004F6B6F"/>
    <w:pPr>
      <w:pBdr>
        <w:top w:val="single" w:sz="4" w:space="0" w:color="000000"/>
        <w:lef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92">
    <w:name w:val="xl92"/>
    <w:basedOn w:val="a"/>
    <w:rsid w:val="004F6B6F"/>
    <w:pPr>
      <w:pBdr>
        <w:top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93">
    <w:name w:val="xl93"/>
    <w:basedOn w:val="a"/>
    <w:rsid w:val="004F6B6F"/>
    <w:pPr>
      <w:spacing w:before="280" w:after="280" w:line="240" w:lineRule="auto"/>
      <w:jc w:val="center"/>
    </w:pPr>
    <w:rPr>
      <w:rFonts w:ascii="Times New Roman" w:eastAsia="Times New Roman" w:hAnsi="Times New Roman" w:cs="Times New Roman"/>
      <w:b/>
      <w:bCs/>
      <w:i/>
      <w:iCs/>
      <w:sz w:val="24"/>
      <w:szCs w:val="24"/>
      <w:u w:val="single"/>
      <w:lang w:eastAsia="ar-SA"/>
    </w:rPr>
  </w:style>
  <w:style w:type="paragraph" w:customStyle="1" w:styleId="xl94">
    <w:name w:val="xl94"/>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Arial1" w:eastAsia="Times New Roman" w:hAnsi="Arial1" w:cs="Arial1"/>
      <w:b/>
      <w:bCs/>
      <w:i/>
      <w:iCs/>
      <w:sz w:val="14"/>
      <w:szCs w:val="14"/>
      <w:lang w:eastAsia="ar-SA"/>
    </w:rPr>
  </w:style>
  <w:style w:type="paragraph" w:customStyle="1" w:styleId="xl95">
    <w:name w:val="xl95"/>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Arial1" w:eastAsia="Times New Roman" w:hAnsi="Arial1" w:cs="Arial1"/>
      <w:b/>
      <w:bCs/>
      <w:i/>
      <w:iCs/>
      <w:sz w:val="12"/>
      <w:szCs w:val="12"/>
      <w:lang w:eastAsia="ar-SA"/>
    </w:rPr>
  </w:style>
  <w:style w:type="paragraph" w:customStyle="1" w:styleId="xl96">
    <w:name w:val="xl96"/>
    <w:basedOn w:val="a"/>
    <w:rsid w:val="004F6B6F"/>
    <w:pPr>
      <w:pBdr>
        <w:left w:val="single" w:sz="4" w:space="0" w:color="000000"/>
      </w:pBdr>
      <w:spacing w:before="280" w:after="280" w:line="240" w:lineRule="auto"/>
      <w:jc w:val="center"/>
      <w:textAlignment w:val="center"/>
    </w:pPr>
    <w:rPr>
      <w:rFonts w:ascii="Arial1" w:eastAsia="Times New Roman" w:hAnsi="Arial1" w:cs="Arial1"/>
      <w:b/>
      <w:bCs/>
      <w:sz w:val="20"/>
      <w:szCs w:val="20"/>
      <w:lang w:eastAsia="ar-SA"/>
    </w:rPr>
  </w:style>
  <w:style w:type="paragraph" w:customStyle="1" w:styleId="xl97">
    <w:name w:val="xl97"/>
    <w:basedOn w:val="a"/>
    <w:rsid w:val="004F6B6F"/>
    <w:pPr>
      <w:pBdr>
        <w:right w:val="single" w:sz="4" w:space="0" w:color="000000"/>
      </w:pBdr>
      <w:spacing w:before="280" w:after="280" w:line="240" w:lineRule="auto"/>
      <w:jc w:val="center"/>
      <w:textAlignment w:val="center"/>
    </w:pPr>
    <w:rPr>
      <w:rFonts w:ascii="Arial1" w:eastAsia="Times New Roman" w:hAnsi="Arial1" w:cs="Arial1"/>
      <w:b/>
      <w:bCs/>
      <w:i/>
      <w:iCs/>
      <w:sz w:val="16"/>
      <w:szCs w:val="16"/>
      <w:lang w:eastAsia="ar-SA"/>
    </w:rPr>
  </w:style>
  <w:style w:type="paragraph" w:customStyle="1" w:styleId="xl98">
    <w:name w:val="xl98"/>
    <w:basedOn w:val="a"/>
    <w:rsid w:val="004F6B6F"/>
    <w:pPr>
      <w:shd w:val="clear" w:color="auto" w:fill="FFFF00"/>
      <w:spacing w:before="280" w:after="280" w:line="240" w:lineRule="auto"/>
    </w:pPr>
    <w:rPr>
      <w:rFonts w:ascii="Times New Roman" w:eastAsia="Times New Roman" w:hAnsi="Times New Roman" w:cs="Times New Roman"/>
      <w:sz w:val="24"/>
      <w:szCs w:val="24"/>
      <w:lang w:eastAsia="ar-SA"/>
    </w:rPr>
  </w:style>
  <w:style w:type="paragraph" w:customStyle="1" w:styleId="xl99">
    <w:name w:val="xl99"/>
    <w:basedOn w:val="a"/>
    <w:rsid w:val="004F6B6F"/>
    <w:pPr>
      <w:pBdr>
        <w:top w:val="single" w:sz="4" w:space="0" w:color="000000"/>
        <w:left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100">
    <w:name w:val="xl100"/>
    <w:basedOn w:val="a"/>
    <w:rsid w:val="004F6B6F"/>
    <w:pPr>
      <w:pBdr>
        <w:top w:val="single" w:sz="4" w:space="0" w:color="000000"/>
      </w:pBdr>
      <w:spacing w:before="280" w:after="280" w:line="240" w:lineRule="auto"/>
    </w:pPr>
    <w:rPr>
      <w:rFonts w:ascii="Times New Roman" w:eastAsia="Times New Roman" w:hAnsi="Times New Roman" w:cs="Times New Roman"/>
      <w:sz w:val="24"/>
      <w:szCs w:val="24"/>
      <w:lang w:eastAsia="ar-SA"/>
    </w:rPr>
  </w:style>
  <w:style w:type="paragraph" w:customStyle="1" w:styleId="1-0">
    <w:name w:val="ХДВ 1-й отступ"/>
    <w:basedOn w:val="a"/>
    <w:rsid w:val="004F6B6F"/>
    <w:pPr>
      <w:widowControl w:val="0"/>
      <w:spacing w:before="60" w:after="0" w:line="240" w:lineRule="auto"/>
      <w:ind w:left="284" w:firstLine="709"/>
      <w:jc w:val="both"/>
    </w:pPr>
    <w:rPr>
      <w:rFonts w:ascii="Times New Roman" w:eastAsia="Times New Roman" w:hAnsi="Times New Roman" w:cs="Times New Roman"/>
      <w:spacing w:val="-4"/>
      <w:sz w:val="24"/>
      <w:szCs w:val="24"/>
      <w:lang w:val="x-none" w:eastAsia="ar-SA"/>
    </w:rPr>
  </w:style>
  <w:style w:type="paragraph" w:customStyle="1" w:styleId="Web">
    <w:name w:val="Обычный (Web)"/>
    <w:basedOn w:val="a"/>
    <w:rsid w:val="004F6B6F"/>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ConsPlusNonformat">
    <w:name w:val="ConsPlusNonformat"/>
    <w:rsid w:val="004F6B6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c">
    <w:name w:val="List Paragraph"/>
    <w:basedOn w:val="a"/>
    <w:uiPriority w:val="34"/>
    <w:qFormat/>
    <w:rsid w:val="004F6B6F"/>
    <w:pPr>
      <w:spacing w:after="0" w:line="240" w:lineRule="auto"/>
      <w:ind w:left="720"/>
      <w:contextualSpacing/>
    </w:pPr>
    <w:rPr>
      <w:rFonts w:ascii="Times New Roman" w:eastAsia="Times New Roman" w:hAnsi="Times New Roman" w:cs="Times New Roman"/>
      <w:sz w:val="24"/>
      <w:szCs w:val="24"/>
      <w:lang w:eastAsia="ru-RU"/>
    </w:rPr>
  </w:style>
  <w:style w:type="paragraph" w:styleId="28">
    <w:name w:val="Body Text 2"/>
    <w:basedOn w:val="a"/>
    <w:link w:val="29"/>
    <w:uiPriority w:val="99"/>
    <w:unhideWhenUsed/>
    <w:rsid w:val="004F6B6F"/>
    <w:pPr>
      <w:widowControl w:val="0"/>
      <w:tabs>
        <w:tab w:val="left" w:pos="1106"/>
        <w:tab w:val="left" w:pos="1276"/>
      </w:tabs>
      <w:suppressAutoHyphens/>
      <w:spacing w:after="120" w:line="480" w:lineRule="auto"/>
      <w:ind w:firstLine="567"/>
      <w:jc w:val="both"/>
    </w:pPr>
    <w:rPr>
      <w:rFonts w:ascii="Times New Roman" w:eastAsia="Times New Roman" w:hAnsi="Times New Roman" w:cs="Times New Roman"/>
      <w:iCs/>
      <w:sz w:val="21"/>
      <w:szCs w:val="20"/>
      <w:lang w:val="x-none" w:eastAsia="ar-SA"/>
    </w:rPr>
  </w:style>
  <w:style w:type="character" w:customStyle="1" w:styleId="29">
    <w:name w:val="Основной текст 2 Знак"/>
    <w:basedOn w:val="a0"/>
    <w:link w:val="28"/>
    <w:uiPriority w:val="99"/>
    <w:rsid w:val="004F6B6F"/>
    <w:rPr>
      <w:rFonts w:ascii="Times New Roman" w:eastAsia="Times New Roman" w:hAnsi="Times New Roman" w:cs="Times New Roman"/>
      <w:iCs/>
      <w:sz w:val="21"/>
      <w:szCs w:val="20"/>
      <w:lang w:val="x-none" w:eastAsia="ar-SA"/>
    </w:rPr>
  </w:style>
  <w:style w:type="paragraph" w:styleId="2a">
    <w:name w:val="Body Text Indent 2"/>
    <w:basedOn w:val="a"/>
    <w:link w:val="2b"/>
    <w:uiPriority w:val="99"/>
    <w:semiHidden/>
    <w:unhideWhenUsed/>
    <w:rsid w:val="004F6B6F"/>
    <w:pPr>
      <w:widowControl w:val="0"/>
      <w:tabs>
        <w:tab w:val="left" w:pos="1106"/>
        <w:tab w:val="left" w:pos="1276"/>
      </w:tabs>
      <w:suppressAutoHyphens/>
      <w:spacing w:after="120" w:line="480" w:lineRule="auto"/>
      <w:ind w:left="283" w:firstLine="567"/>
      <w:jc w:val="both"/>
    </w:pPr>
    <w:rPr>
      <w:rFonts w:ascii="Times New Roman" w:eastAsia="Times New Roman" w:hAnsi="Times New Roman" w:cs="Times New Roman"/>
      <w:iCs/>
      <w:sz w:val="21"/>
      <w:szCs w:val="20"/>
      <w:lang w:eastAsia="ar-SA"/>
    </w:rPr>
  </w:style>
  <w:style w:type="character" w:customStyle="1" w:styleId="2b">
    <w:name w:val="Основной текст с отступом 2 Знак"/>
    <w:basedOn w:val="a0"/>
    <w:link w:val="2a"/>
    <w:uiPriority w:val="99"/>
    <w:semiHidden/>
    <w:rsid w:val="004F6B6F"/>
    <w:rPr>
      <w:rFonts w:ascii="Times New Roman" w:eastAsia="Times New Roman" w:hAnsi="Times New Roman" w:cs="Times New Roman"/>
      <w:iCs/>
      <w:sz w:val="21"/>
      <w:szCs w:val="20"/>
      <w:lang w:eastAsia="ar-SA"/>
    </w:rPr>
  </w:style>
  <w:style w:type="character" w:customStyle="1" w:styleId="apple-converted-space">
    <w:name w:val="apple-converted-space"/>
    <w:rsid w:val="004F6B6F"/>
  </w:style>
  <w:style w:type="table" w:styleId="afd">
    <w:name w:val="Table Grid"/>
    <w:basedOn w:val="a1"/>
    <w:uiPriority w:val="59"/>
    <w:rsid w:val="004F6B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No Spacing"/>
    <w:qFormat/>
    <w:rsid w:val="004F6B6F"/>
    <w:pPr>
      <w:spacing w:after="0" w:line="240" w:lineRule="auto"/>
    </w:pPr>
    <w:rPr>
      <w:rFonts w:ascii="Calibri" w:eastAsia="Times New Roman" w:hAnsi="Calibri" w:cs="Calibri"/>
    </w:rPr>
  </w:style>
  <w:style w:type="paragraph" w:customStyle="1" w:styleId="Default">
    <w:name w:val="Default"/>
    <w:rsid w:val="004F6B6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inski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B66D5-1691-42B2-9729-EFAFA6AB5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1025</TotalTime>
  <Pages>9</Pages>
  <Words>4506</Words>
  <Characters>25689</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Руденко Г.Н.</dc:creator>
  <cp:lastModifiedBy>Кондратьева Ольга</cp:lastModifiedBy>
  <cp:revision>76</cp:revision>
  <cp:lastPrinted>2018-11-28T07:17:00Z</cp:lastPrinted>
  <dcterms:created xsi:type="dcterms:W3CDTF">2018-08-08T11:16:00Z</dcterms:created>
  <dcterms:modified xsi:type="dcterms:W3CDTF">2018-12-03T05:54:00Z</dcterms:modified>
</cp:coreProperties>
</file>